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842B0"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МИНОБРНАУКИ РОССИИ</w:t>
      </w:r>
    </w:p>
    <w:p w14:paraId="0F834AEF"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Федеральное государственное бюджетное образовательное учреждение</w:t>
      </w:r>
    </w:p>
    <w:p w14:paraId="3ADE6301"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высшего образования</w:t>
      </w:r>
    </w:p>
    <w:p w14:paraId="0088EF57" w14:textId="77777777" w:rsidR="00FA1087" w:rsidRPr="00FA1087" w:rsidRDefault="00FA1087" w:rsidP="00FA1087">
      <w:pPr>
        <w:widowControl/>
        <w:suppressAutoHyphens w:val="0"/>
        <w:ind w:left="142" w:hanging="142"/>
        <w:jc w:val="center"/>
        <w:rPr>
          <w:rFonts w:ascii="Times New Roman" w:eastAsia="Times New Roman" w:hAnsi="Times New Roman" w:cs="Times New Roman"/>
          <w:b/>
          <w:color w:val="auto"/>
          <w:sz w:val="28"/>
        </w:rPr>
      </w:pPr>
      <w:r w:rsidRPr="00FA1087">
        <w:rPr>
          <w:rFonts w:ascii="Times New Roman" w:eastAsia="Times New Roman" w:hAnsi="Times New Roman" w:cs="Times New Roman"/>
          <w:b/>
          <w:color w:val="auto"/>
          <w:sz w:val="28"/>
        </w:rPr>
        <w:t>«Гжельский государственный университет»</w:t>
      </w:r>
    </w:p>
    <w:p w14:paraId="20528525" w14:textId="365B69B0" w:rsidR="00FA1087" w:rsidRPr="00FA1087" w:rsidRDefault="00D66412" w:rsidP="00FA1087">
      <w:pPr>
        <w:widowControl/>
        <w:suppressAutoHyphens w:val="0"/>
        <w:ind w:left="142" w:hanging="142"/>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t>Колледж ГГУ</w:t>
      </w:r>
    </w:p>
    <w:p w14:paraId="18CA9A30" w14:textId="77777777" w:rsidR="00FA1087" w:rsidRPr="00D66412" w:rsidRDefault="00FA1087" w:rsidP="00D66412">
      <w:pPr>
        <w:tabs>
          <w:tab w:val="left" w:leader="underscore" w:pos="9760"/>
        </w:tabs>
        <w:suppressAutoHyphens w:val="0"/>
        <w:autoSpaceDE w:val="0"/>
        <w:autoSpaceDN w:val="0"/>
        <w:adjustRightInd w:val="0"/>
        <w:spacing w:line="360" w:lineRule="auto"/>
        <w:jc w:val="both"/>
        <w:rPr>
          <w:rFonts w:ascii="Times New Roman" w:eastAsia="Times New Roman" w:hAnsi="Times New Roman" w:cs="Times New Roman"/>
          <w:b/>
          <w:bCs/>
          <w:color w:val="auto"/>
          <w:sz w:val="28"/>
          <w:szCs w:val="28"/>
        </w:rPr>
      </w:pPr>
    </w:p>
    <w:p w14:paraId="2F89D5D4" w14:textId="77777777" w:rsidR="00FA1087" w:rsidRPr="00D66412" w:rsidRDefault="00FA1087" w:rsidP="00D66412">
      <w:pPr>
        <w:widowControl/>
        <w:suppressAutoHyphens w:val="0"/>
        <w:spacing w:line="360" w:lineRule="auto"/>
        <w:ind w:left="-142" w:firstLine="142"/>
        <w:jc w:val="center"/>
        <w:rPr>
          <w:rFonts w:ascii="Times New Roman" w:eastAsia="Times New Roman" w:hAnsi="Times New Roman" w:cs="Times New Roman"/>
          <w:b/>
          <w:color w:val="auto"/>
          <w:sz w:val="28"/>
          <w:szCs w:val="28"/>
        </w:rPr>
      </w:pPr>
    </w:p>
    <w:p w14:paraId="55DCF28E"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8520D30"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ED0B345"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477A26D2"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4302E71"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7726AF6"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895AE6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r w:rsidRPr="00D66412">
        <w:rPr>
          <w:rFonts w:ascii="Times New Roman" w:eastAsia="Times New Roman" w:hAnsi="Times New Roman" w:cs="Times New Roman"/>
          <w:b/>
          <w:caps/>
          <w:color w:val="auto"/>
          <w:sz w:val="28"/>
          <w:szCs w:val="28"/>
        </w:rPr>
        <w:t>РАБОЧАЯ ПРОГРАММа учебной ДИСЦИПЛИНЫ</w:t>
      </w:r>
    </w:p>
    <w:p w14:paraId="61517E50" w14:textId="510359DF"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ОП.11 «ОХРАНА ТРУДА</w:t>
      </w:r>
      <w:r w:rsidRPr="00D66412">
        <w:rPr>
          <w:rFonts w:ascii="Times New Roman" w:eastAsia="Times New Roman" w:hAnsi="Times New Roman" w:cs="Times New Roman"/>
          <w:b/>
          <w:color w:val="auto"/>
          <w:sz w:val="28"/>
          <w:szCs w:val="28"/>
        </w:rPr>
        <w:t>»</w:t>
      </w:r>
    </w:p>
    <w:p w14:paraId="383B2AA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50E11C9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6713B735"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color w:val="auto"/>
        </w:rPr>
      </w:pPr>
      <w:r w:rsidRPr="00D66412">
        <w:rPr>
          <w:rFonts w:ascii="Times New Roman" w:eastAsia="Times New Roman" w:hAnsi="Times New Roman" w:cs="Times New Roman"/>
          <w:color w:val="auto"/>
        </w:rPr>
        <w:t>Специальность:18.02.05 Производство тугоплавких неметаллических и силикатных материалов и изделий</w:t>
      </w:r>
    </w:p>
    <w:p w14:paraId="573AC707"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5E372829"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050CA3BC"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50F219EB"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72D9362B" w14:textId="77777777" w:rsidR="00BB111A" w:rsidRPr="00D66412" w:rsidRDefault="00BB111A" w:rsidP="00D66412">
      <w:pPr>
        <w:autoSpaceDE w:val="0"/>
        <w:autoSpaceDN w:val="0"/>
        <w:adjustRightInd w:val="0"/>
        <w:spacing w:line="360" w:lineRule="auto"/>
        <w:jc w:val="both"/>
        <w:rPr>
          <w:rFonts w:ascii="Times New Roman" w:eastAsia="Times New Roman" w:hAnsi="Times New Roman" w:cs="Times New Roman"/>
          <w:sz w:val="28"/>
          <w:szCs w:val="28"/>
          <w:lang w:bidi="yi-Hebr"/>
        </w:rPr>
      </w:pPr>
      <w:r w:rsidRPr="00D66412">
        <w:rPr>
          <w:rFonts w:ascii="Times New Roman" w:eastAsia="Times New Roman" w:hAnsi="Times New Roman" w:cs="Times New Roman"/>
          <w:sz w:val="28"/>
          <w:szCs w:val="28"/>
          <w:lang w:bidi="yi-Hebr"/>
        </w:rPr>
        <w:t xml:space="preserve">   </w:t>
      </w:r>
    </w:p>
    <w:p w14:paraId="11FFFBB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469860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F48C5B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5D5D64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1789F85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3093BA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34428741"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74B9FAD" w14:textId="77777777" w:rsidR="00BB111A" w:rsidRPr="00D66412" w:rsidRDefault="00BB111A" w:rsidP="00D66412">
      <w:pPr>
        <w:autoSpaceDE w:val="0"/>
        <w:autoSpaceDN w:val="0"/>
        <w:adjustRightInd w:val="0"/>
        <w:spacing w:line="360" w:lineRule="auto"/>
        <w:rPr>
          <w:rFonts w:ascii="Times New Roman" w:eastAsia="Times New Roman" w:hAnsi="Times New Roman" w:cs="Times New Roman"/>
          <w:sz w:val="28"/>
          <w:szCs w:val="28"/>
          <w:lang w:bidi="yi-Hebr"/>
        </w:rPr>
      </w:pPr>
    </w:p>
    <w:p w14:paraId="2B39B299" w14:textId="77777777" w:rsidR="00BB111A" w:rsidRPr="00D5275B" w:rsidRDefault="00BB111A"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sidRPr="00D5275B">
        <w:rPr>
          <w:rFonts w:ascii="Times New Roman" w:eastAsia="Times New Roman" w:hAnsi="Times New Roman" w:cs="Times New Roman"/>
          <w:sz w:val="28"/>
          <w:szCs w:val="28"/>
          <w:lang w:bidi="yi-Hebr"/>
        </w:rPr>
        <w:t>пос. Электроизолятор,</w:t>
      </w:r>
    </w:p>
    <w:p w14:paraId="5F857012" w14:textId="4D23E3CC" w:rsidR="00BB111A" w:rsidRPr="00D5275B" w:rsidRDefault="00AE6D6D"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Pr>
          <w:rFonts w:ascii="Times New Roman" w:eastAsia="Times New Roman" w:hAnsi="Times New Roman" w:cs="Times New Roman"/>
          <w:sz w:val="28"/>
          <w:szCs w:val="28"/>
          <w:lang w:bidi="yi-Hebr"/>
        </w:rPr>
        <w:t>202</w:t>
      </w:r>
      <w:r w:rsidR="004848D2">
        <w:rPr>
          <w:rFonts w:ascii="Times New Roman" w:eastAsia="Times New Roman" w:hAnsi="Times New Roman" w:cs="Times New Roman"/>
          <w:sz w:val="28"/>
          <w:szCs w:val="28"/>
          <w:lang w:bidi="yi-Hebr"/>
        </w:rPr>
        <w:t>4</w:t>
      </w:r>
      <w:r w:rsidR="00BB111A" w:rsidRPr="00D5275B">
        <w:rPr>
          <w:rFonts w:ascii="Times New Roman" w:eastAsia="Times New Roman" w:hAnsi="Times New Roman" w:cs="Times New Roman"/>
          <w:sz w:val="28"/>
          <w:szCs w:val="28"/>
          <w:lang w:bidi="yi-Hebr"/>
        </w:rPr>
        <w:t xml:space="preserve"> г.</w:t>
      </w:r>
    </w:p>
    <w:p w14:paraId="54F7E4A3" w14:textId="30A23435" w:rsidR="00973A03" w:rsidRPr="00807B37" w:rsidRDefault="00D66412" w:rsidP="00D66412">
      <w:pPr>
        <w:spacing w:line="276" w:lineRule="auto"/>
        <w:jc w:val="both"/>
        <w:rPr>
          <w:rFonts w:ascii="Times New Roman" w:hAnsi="Times New Roman" w:cs="Times New Roman"/>
          <w:bCs/>
        </w:rPr>
      </w:pPr>
      <w:r>
        <w:rPr>
          <w:rFonts w:ascii="Times New Roman" w:hAnsi="Times New Roman" w:cs="Times New Roman"/>
          <w:bCs/>
        </w:rPr>
        <w:lastRenderedPageBreak/>
        <w:t>Рабочая п</w:t>
      </w:r>
      <w:r w:rsidR="00973A03" w:rsidRPr="00807B37">
        <w:rPr>
          <w:rFonts w:ascii="Times New Roman" w:hAnsi="Times New Roman" w:cs="Times New Roman"/>
          <w:bCs/>
        </w:rPr>
        <w:t>рограмма учебной дисциплины ОП.11</w:t>
      </w:r>
      <w:r w:rsidR="00973A03">
        <w:rPr>
          <w:rFonts w:ascii="Times New Roman" w:hAnsi="Times New Roman" w:cs="Times New Roman"/>
          <w:bCs/>
        </w:rPr>
        <w:t>.</w:t>
      </w:r>
      <w:r w:rsidRPr="00D66412">
        <w:rPr>
          <w:rFonts w:ascii="Times New Roman" w:eastAsia="Times New Roman" w:hAnsi="Times New Roman" w:cs="Times New Roman"/>
          <w:b/>
          <w:color w:val="auto"/>
          <w:sz w:val="28"/>
          <w:szCs w:val="28"/>
        </w:rPr>
        <w:t xml:space="preserve"> </w:t>
      </w:r>
      <w:r w:rsidRPr="00D66412">
        <w:rPr>
          <w:rFonts w:ascii="Times New Roman" w:eastAsia="Times New Roman" w:hAnsi="Times New Roman" w:cs="Times New Roman"/>
          <w:color w:val="auto"/>
        </w:rPr>
        <w:t>«ОХРАНА ТРУДА»</w:t>
      </w:r>
      <w:r w:rsidR="00973A03">
        <w:rPr>
          <w:rFonts w:ascii="Times New Roman" w:hAnsi="Times New Roman" w:cs="Times New Roman"/>
          <w:bCs/>
        </w:rPr>
        <w:t xml:space="preserve"> </w:t>
      </w:r>
      <w:r w:rsidR="00973A03" w:rsidRPr="00807B37">
        <w:rPr>
          <w:rFonts w:ascii="Times New Roman" w:hAnsi="Times New Roman" w:cs="Times New Roman"/>
          <w:bCs/>
        </w:rPr>
        <w:t>разработана в соотв</w:t>
      </w:r>
      <w:r w:rsidR="006417D0">
        <w:rPr>
          <w:rFonts w:ascii="Times New Roman" w:hAnsi="Times New Roman" w:cs="Times New Roman"/>
          <w:bCs/>
        </w:rPr>
        <w:t>етствии с ФГОС СПО, утвержденным</w:t>
      </w:r>
      <w:r w:rsidR="00973A03" w:rsidRPr="00807B37">
        <w:rPr>
          <w:rFonts w:ascii="Times New Roman" w:hAnsi="Times New Roman" w:cs="Times New Roman"/>
          <w:bCs/>
        </w:rPr>
        <w:t xml:space="preserve"> Приказом Министерства образования и науки Российской Федерации от «</w:t>
      </w:r>
      <w:r w:rsidR="00484D53">
        <w:rPr>
          <w:rFonts w:ascii="Times New Roman" w:hAnsi="Times New Roman" w:cs="Times New Roman"/>
          <w:bCs/>
        </w:rPr>
        <w:t>30</w:t>
      </w:r>
      <w:r w:rsidR="00973A03" w:rsidRPr="00807B37">
        <w:rPr>
          <w:rFonts w:ascii="Times New Roman" w:hAnsi="Times New Roman" w:cs="Times New Roman"/>
          <w:bCs/>
        </w:rPr>
        <w:t xml:space="preserve">» </w:t>
      </w:r>
      <w:r w:rsidR="00484D53">
        <w:rPr>
          <w:rFonts w:ascii="Times New Roman" w:hAnsi="Times New Roman" w:cs="Times New Roman"/>
          <w:bCs/>
        </w:rPr>
        <w:t>ноября</w:t>
      </w:r>
      <w:r w:rsidR="00973A03" w:rsidRPr="00807B37">
        <w:rPr>
          <w:rFonts w:ascii="Times New Roman" w:hAnsi="Times New Roman" w:cs="Times New Roman"/>
          <w:bCs/>
        </w:rPr>
        <w:t xml:space="preserve"> 20</w:t>
      </w:r>
      <w:r w:rsidR="00484D53">
        <w:rPr>
          <w:rFonts w:ascii="Times New Roman" w:hAnsi="Times New Roman" w:cs="Times New Roman"/>
          <w:bCs/>
        </w:rPr>
        <w:t>23</w:t>
      </w:r>
      <w:r w:rsidR="00973A03" w:rsidRPr="00807B37">
        <w:rPr>
          <w:rFonts w:ascii="Times New Roman" w:hAnsi="Times New Roman" w:cs="Times New Roman"/>
          <w:bCs/>
        </w:rPr>
        <w:t xml:space="preserve"> г. № </w:t>
      </w:r>
      <w:r w:rsidR="00484D53">
        <w:rPr>
          <w:rFonts w:ascii="Times New Roman" w:hAnsi="Times New Roman" w:cs="Times New Roman"/>
          <w:bCs/>
        </w:rPr>
        <w:t>904</w:t>
      </w:r>
      <w:r w:rsidR="00973A03" w:rsidRPr="00807B37">
        <w:rPr>
          <w:rFonts w:ascii="Times New Roman" w:hAnsi="Times New Roman" w:cs="Times New Roman"/>
          <w:bCs/>
        </w:rPr>
        <w:t>,</w:t>
      </w:r>
      <w:r w:rsidR="00973A03">
        <w:rPr>
          <w:rFonts w:ascii="Times New Roman" w:hAnsi="Times New Roman" w:cs="Times New Roman"/>
          <w:bCs/>
        </w:rPr>
        <w:t xml:space="preserve"> </w:t>
      </w:r>
      <w:r w:rsidR="00973A03" w:rsidRPr="00807B37">
        <w:rPr>
          <w:rFonts w:ascii="Times New Roman" w:hAnsi="Times New Roman" w:cs="Times New Roman"/>
          <w:bCs/>
        </w:rPr>
        <w:t xml:space="preserve">по специальности 18.02.05 Производство тугоплавких неметаллических и силикатных материалов и изделий </w:t>
      </w:r>
    </w:p>
    <w:p w14:paraId="4032C472"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auto"/>
        </w:rPr>
      </w:pPr>
    </w:p>
    <w:p w14:paraId="76A718AF"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036AF886"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7E24BC84" w14:textId="77777777" w:rsidR="00FC2167" w:rsidRPr="00FC2167" w:rsidRDefault="00FC2167" w:rsidP="00FC21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highlight w:val="white"/>
        </w:rPr>
      </w:pPr>
      <w:r w:rsidRPr="00FC2167">
        <w:rPr>
          <w:rFonts w:ascii="Times New Roman" w:eastAsia="Times New Roman" w:hAnsi="Times New Roman" w:cs="Times New Roman"/>
          <w:color w:val="auto"/>
          <w:spacing w:val="-8"/>
          <w:highlight w:val="white"/>
        </w:rPr>
        <w:t>Рассмотрено на заседании цикловой комиссии ПУЦ «ПТНИСМИИ»</w:t>
      </w:r>
    </w:p>
    <w:p w14:paraId="626101F2" w14:textId="77777777" w:rsidR="00FC2167" w:rsidRPr="00FC2167" w:rsidRDefault="00FC2167" w:rsidP="00FC21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rPr>
      </w:pPr>
      <w:r w:rsidRPr="00FC2167">
        <w:rPr>
          <w:rFonts w:ascii="Times New Roman" w:eastAsia="Times New Roman" w:hAnsi="Times New Roman" w:cs="Times New Roman"/>
          <w:color w:val="auto"/>
          <w:spacing w:val="-8"/>
        </w:rPr>
        <w:t>Протокол № 10    от «08» мая 2024г.</w:t>
      </w:r>
    </w:p>
    <w:p w14:paraId="3E9493A1" w14:textId="77777777" w:rsidR="00FC2167" w:rsidRPr="00FC2167" w:rsidRDefault="00FC2167" w:rsidP="00FC2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FC2167">
        <w:rPr>
          <w:rFonts w:ascii="Times New Roman" w:eastAsia="Times New Roman" w:hAnsi="Times New Roman" w:cs="Times New Roman"/>
          <w:color w:val="auto"/>
          <w:spacing w:val="-8"/>
        </w:rPr>
        <w:t xml:space="preserve">Председатель ЦК  </w:t>
      </w:r>
      <w:r w:rsidRPr="00FC2167">
        <w:rPr>
          <w:rFonts w:ascii="Times New Roman" w:eastAsia="Times New Roman" w:hAnsi="Times New Roman" w:cs="Times New Roman"/>
          <w:color w:val="auto"/>
        </w:rPr>
        <w:t>Лазукина Н.Ю.</w:t>
      </w:r>
    </w:p>
    <w:p w14:paraId="4369F6F7"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5334314E"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2DC341F6" w14:textId="2C823CD8" w:rsidR="00E91E10" w:rsidRPr="00807B37" w:rsidRDefault="00E91E10" w:rsidP="00E91E10">
      <w:pPr>
        <w:rPr>
          <w:rFonts w:ascii="Times New Roman" w:hAnsi="Times New Roman" w:cs="Times New Roman"/>
          <w:bCs/>
        </w:rPr>
      </w:pPr>
      <w:r w:rsidRPr="00807B37">
        <w:rPr>
          <w:rFonts w:ascii="Times New Roman" w:hAnsi="Times New Roman" w:cs="Times New Roman"/>
          <w:bCs/>
        </w:rPr>
        <w:t xml:space="preserve">Автор - составитель: </w:t>
      </w:r>
      <w:r w:rsidR="00AE6D6D" w:rsidRPr="00D66412">
        <w:rPr>
          <w:rFonts w:ascii="Times New Roman" w:hAnsi="Times New Roman" w:cs="Times New Roman"/>
          <w:bCs/>
          <w:i/>
        </w:rPr>
        <w:t>Попихина О. Г.</w:t>
      </w:r>
      <w:r w:rsidRPr="00807B37">
        <w:rPr>
          <w:rFonts w:ascii="Times New Roman" w:hAnsi="Times New Roman" w:cs="Times New Roman"/>
          <w:bCs/>
        </w:rPr>
        <w:t xml:space="preserve">, преподаватель </w:t>
      </w:r>
      <w:r w:rsidR="00484D53">
        <w:rPr>
          <w:rFonts w:ascii="Times New Roman" w:hAnsi="Times New Roman" w:cs="Times New Roman"/>
          <w:bCs/>
        </w:rPr>
        <w:t xml:space="preserve">1 категории </w:t>
      </w:r>
      <w:r w:rsidR="00AE6D6D" w:rsidRPr="00807B37">
        <w:rPr>
          <w:rFonts w:ascii="Times New Roman" w:hAnsi="Times New Roman" w:cs="Times New Roman"/>
          <w:bCs/>
        </w:rPr>
        <w:t>к</w:t>
      </w:r>
      <w:r w:rsidR="00D66412">
        <w:rPr>
          <w:rFonts w:ascii="Times New Roman" w:hAnsi="Times New Roman" w:cs="Times New Roman"/>
          <w:bCs/>
        </w:rPr>
        <w:t>олледжа ФГБОУ ВО «ГГУ»</w:t>
      </w:r>
    </w:p>
    <w:p w14:paraId="36C64A04" w14:textId="77777777" w:rsidR="00E91E10" w:rsidRPr="00807B37" w:rsidRDefault="00E91E10" w:rsidP="00E91E10">
      <w:pPr>
        <w:rPr>
          <w:rFonts w:ascii="Times New Roman" w:hAnsi="Times New Roman" w:cs="Times New Roman"/>
          <w:bCs/>
        </w:rPr>
      </w:pPr>
    </w:p>
    <w:p w14:paraId="70125883" w14:textId="77777777" w:rsidR="00E91E10" w:rsidRPr="00807B37" w:rsidRDefault="00E91E10" w:rsidP="00E91E10">
      <w:pPr>
        <w:rPr>
          <w:rFonts w:ascii="Times New Roman" w:hAnsi="Times New Roman" w:cs="Times New Roman"/>
          <w:bCs/>
        </w:rPr>
      </w:pPr>
    </w:p>
    <w:p w14:paraId="0ADA8A5C" w14:textId="77777777" w:rsidR="00E91E10" w:rsidRPr="00E91E10" w:rsidRDefault="00E91E10" w:rsidP="00E91E10">
      <w:pPr>
        <w:rPr>
          <w:rFonts w:ascii="Times New Roman" w:hAnsi="Times New Roman" w:cs="Times New Roman"/>
          <w:bCs/>
          <w:sz w:val="28"/>
          <w:szCs w:val="28"/>
        </w:rPr>
      </w:pPr>
    </w:p>
    <w:p w14:paraId="7CFAAD21" w14:textId="77777777" w:rsidR="008F3D9E" w:rsidRDefault="008F3D9E">
      <w:pPr>
        <w:rPr>
          <w:rFonts w:ascii="Times New Roman" w:hAnsi="Times New Roman" w:cs="Times New Roman"/>
        </w:rPr>
      </w:pPr>
    </w:p>
    <w:p w14:paraId="37D0D6A8" w14:textId="77777777" w:rsidR="008F3D9E" w:rsidRDefault="008F3D9E">
      <w:pPr>
        <w:rPr>
          <w:rFonts w:ascii="Times New Roman" w:hAnsi="Times New Roman" w:cs="Times New Roman"/>
        </w:rPr>
      </w:pPr>
    </w:p>
    <w:p w14:paraId="61C7B4AF" w14:textId="77777777" w:rsidR="008F3D9E" w:rsidRDefault="008F3D9E">
      <w:pPr>
        <w:rPr>
          <w:rFonts w:ascii="Times New Roman" w:hAnsi="Times New Roman" w:cs="Times New Roman"/>
        </w:rPr>
      </w:pPr>
    </w:p>
    <w:p w14:paraId="456B8C9E" w14:textId="77777777" w:rsidR="008F3D9E" w:rsidRDefault="008F3D9E">
      <w:pPr>
        <w:rPr>
          <w:rFonts w:ascii="Times New Roman" w:hAnsi="Times New Roman" w:cs="Times New Roman"/>
        </w:rPr>
      </w:pPr>
    </w:p>
    <w:p w14:paraId="49FE6A95" w14:textId="77777777" w:rsidR="008F3D9E" w:rsidRDefault="008F3D9E">
      <w:pPr>
        <w:rPr>
          <w:rFonts w:ascii="Times New Roman" w:hAnsi="Times New Roman" w:cs="Times New Roman"/>
        </w:rPr>
      </w:pPr>
    </w:p>
    <w:p w14:paraId="1AF478FD" w14:textId="5E4C924E" w:rsidR="008F3D9E" w:rsidRDefault="008F3D9E">
      <w:pPr>
        <w:rPr>
          <w:rFonts w:ascii="Times New Roman" w:hAnsi="Times New Roman" w:cs="Times New Roman"/>
        </w:rPr>
      </w:pPr>
    </w:p>
    <w:p w14:paraId="3A95A57C" w14:textId="19FA5626" w:rsidR="000C05F0" w:rsidRDefault="000C05F0">
      <w:pPr>
        <w:rPr>
          <w:rFonts w:ascii="Times New Roman" w:hAnsi="Times New Roman" w:cs="Times New Roman"/>
        </w:rPr>
      </w:pPr>
    </w:p>
    <w:p w14:paraId="33C7A9F3" w14:textId="0DCFA752" w:rsidR="000C05F0" w:rsidRDefault="000C05F0">
      <w:pPr>
        <w:rPr>
          <w:rFonts w:ascii="Times New Roman" w:hAnsi="Times New Roman" w:cs="Times New Roman"/>
        </w:rPr>
      </w:pPr>
    </w:p>
    <w:p w14:paraId="7252B8AC" w14:textId="6A838E0D" w:rsidR="000C05F0" w:rsidRDefault="000C05F0">
      <w:pPr>
        <w:rPr>
          <w:rFonts w:ascii="Times New Roman" w:hAnsi="Times New Roman" w:cs="Times New Roman"/>
        </w:rPr>
      </w:pPr>
    </w:p>
    <w:p w14:paraId="53ED7465" w14:textId="57972134" w:rsidR="000C05F0" w:rsidRDefault="000C05F0">
      <w:pPr>
        <w:rPr>
          <w:rFonts w:ascii="Times New Roman" w:hAnsi="Times New Roman" w:cs="Times New Roman"/>
        </w:rPr>
      </w:pPr>
    </w:p>
    <w:p w14:paraId="5BE1B1EA" w14:textId="7C7338AB" w:rsidR="000C05F0" w:rsidRDefault="000C05F0">
      <w:pPr>
        <w:rPr>
          <w:rFonts w:ascii="Times New Roman" w:hAnsi="Times New Roman" w:cs="Times New Roman"/>
        </w:rPr>
      </w:pPr>
    </w:p>
    <w:p w14:paraId="6B51F014" w14:textId="41742820" w:rsidR="000C05F0" w:rsidRDefault="000C05F0">
      <w:pPr>
        <w:rPr>
          <w:rFonts w:ascii="Times New Roman" w:hAnsi="Times New Roman" w:cs="Times New Roman"/>
        </w:rPr>
      </w:pPr>
    </w:p>
    <w:p w14:paraId="20342D04" w14:textId="0CAFC0AF" w:rsidR="000C05F0" w:rsidRDefault="000C05F0">
      <w:pPr>
        <w:rPr>
          <w:rFonts w:ascii="Times New Roman" w:hAnsi="Times New Roman" w:cs="Times New Roman"/>
        </w:rPr>
      </w:pPr>
    </w:p>
    <w:p w14:paraId="4D7F9EF7" w14:textId="340235B5" w:rsidR="000C05F0" w:rsidRDefault="000C05F0">
      <w:pPr>
        <w:rPr>
          <w:rFonts w:ascii="Times New Roman" w:hAnsi="Times New Roman" w:cs="Times New Roman"/>
        </w:rPr>
      </w:pPr>
    </w:p>
    <w:p w14:paraId="53D341A3" w14:textId="6A89DEBB" w:rsidR="000C05F0" w:rsidRDefault="000C05F0">
      <w:pPr>
        <w:rPr>
          <w:rFonts w:ascii="Times New Roman" w:hAnsi="Times New Roman" w:cs="Times New Roman"/>
        </w:rPr>
      </w:pPr>
    </w:p>
    <w:p w14:paraId="4632A7F1" w14:textId="206193A2" w:rsidR="000C05F0" w:rsidRDefault="000C05F0">
      <w:pPr>
        <w:rPr>
          <w:rFonts w:ascii="Times New Roman" w:hAnsi="Times New Roman" w:cs="Times New Roman"/>
        </w:rPr>
      </w:pPr>
    </w:p>
    <w:p w14:paraId="5A69617A" w14:textId="17CD64EE" w:rsidR="000C05F0" w:rsidRDefault="000C05F0">
      <w:pPr>
        <w:rPr>
          <w:rFonts w:ascii="Times New Roman" w:hAnsi="Times New Roman" w:cs="Times New Roman"/>
        </w:rPr>
      </w:pPr>
    </w:p>
    <w:p w14:paraId="3DA5CF9C" w14:textId="1D1A62A6" w:rsidR="000C05F0" w:rsidRDefault="000C05F0">
      <w:pPr>
        <w:rPr>
          <w:rFonts w:ascii="Times New Roman" w:hAnsi="Times New Roman" w:cs="Times New Roman"/>
        </w:rPr>
      </w:pPr>
    </w:p>
    <w:p w14:paraId="18473F04" w14:textId="00494596" w:rsidR="000C05F0" w:rsidRDefault="000C05F0">
      <w:pPr>
        <w:rPr>
          <w:rFonts w:ascii="Times New Roman" w:hAnsi="Times New Roman" w:cs="Times New Roman"/>
        </w:rPr>
      </w:pPr>
    </w:p>
    <w:p w14:paraId="15FF49C3" w14:textId="7DBD6F24" w:rsidR="000C05F0" w:rsidRDefault="000C05F0">
      <w:pPr>
        <w:rPr>
          <w:rFonts w:ascii="Times New Roman" w:hAnsi="Times New Roman" w:cs="Times New Roman"/>
        </w:rPr>
      </w:pPr>
    </w:p>
    <w:p w14:paraId="675DB437" w14:textId="10D782DE" w:rsidR="000C05F0" w:rsidRDefault="000C05F0">
      <w:pPr>
        <w:rPr>
          <w:rFonts w:ascii="Times New Roman" w:hAnsi="Times New Roman" w:cs="Times New Roman"/>
        </w:rPr>
      </w:pPr>
    </w:p>
    <w:p w14:paraId="36C42CCE" w14:textId="1EF7B07B" w:rsidR="000C05F0" w:rsidRDefault="000C05F0">
      <w:pPr>
        <w:rPr>
          <w:rFonts w:ascii="Times New Roman" w:hAnsi="Times New Roman" w:cs="Times New Roman"/>
        </w:rPr>
      </w:pPr>
    </w:p>
    <w:p w14:paraId="1F3A29C4" w14:textId="1560F7D5" w:rsidR="000C05F0" w:rsidRDefault="000C05F0">
      <w:pPr>
        <w:rPr>
          <w:rFonts w:ascii="Times New Roman" w:hAnsi="Times New Roman" w:cs="Times New Roman"/>
        </w:rPr>
      </w:pPr>
    </w:p>
    <w:p w14:paraId="44105FA0" w14:textId="43314E46" w:rsidR="000C05F0" w:rsidRDefault="000C05F0">
      <w:pPr>
        <w:rPr>
          <w:rFonts w:ascii="Times New Roman" w:hAnsi="Times New Roman" w:cs="Times New Roman"/>
        </w:rPr>
      </w:pPr>
    </w:p>
    <w:p w14:paraId="5594A267" w14:textId="4227347E" w:rsidR="000C05F0" w:rsidRDefault="000C05F0">
      <w:pPr>
        <w:rPr>
          <w:rFonts w:ascii="Times New Roman" w:hAnsi="Times New Roman" w:cs="Times New Roman"/>
        </w:rPr>
      </w:pPr>
    </w:p>
    <w:p w14:paraId="75158EE7" w14:textId="5718188C" w:rsidR="000C05F0" w:rsidRDefault="000C05F0">
      <w:pPr>
        <w:rPr>
          <w:rFonts w:ascii="Times New Roman" w:hAnsi="Times New Roman" w:cs="Times New Roman"/>
        </w:rPr>
      </w:pPr>
    </w:p>
    <w:p w14:paraId="52728A99" w14:textId="0F3C0453" w:rsidR="000C05F0" w:rsidRDefault="000C05F0">
      <w:pPr>
        <w:rPr>
          <w:rFonts w:ascii="Times New Roman" w:hAnsi="Times New Roman" w:cs="Times New Roman"/>
        </w:rPr>
      </w:pPr>
    </w:p>
    <w:p w14:paraId="0C7E977B" w14:textId="6F860D6B" w:rsidR="000C05F0" w:rsidRDefault="000C05F0">
      <w:pPr>
        <w:rPr>
          <w:rFonts w:ascii="Times New Roman" w:hAnsi="Times New Roman" w:cs="Times New Roman"/>
        </w:rPr>
      </w:pPr>
    </w:p>
    <w:p w14:paraId="64F064D9" w14:textId="77777777" w:rsidR="00FC2167" w:rsidRDefault="00FC2167">
      <w:pPr>
        <w:rPr>
          <w:rFonts w:ascii="Times New Roman" w:hAnsi="Times New Roman" w:cs="Times New Roman"/>
        </w:rPr>
      </w:pPr>
    </w:p>
    <w:p w14:paraId="7559BF1B" w14:textId="77777777" w:rsidR="00FC2167" w:rsidRDefault="00FC2167">
      <w:pPr>
        <w:rPr>
          <w:rFonts w:ascii="Times New Roman" w:hAnsi="Times New Roman" w:cs="Times New Roman"/>
        </w:rPr>
      </w:pPr>
    </w:p>
    <w:p w14:paraId="0F056CB1" w14:textId="77777777" w:rsidR="00FC2167" w:rsidRDefault="00FC2167">
      <w:pPr>
        <w:rPr>
          <w:rFonts w:ascii="Times New Roman" w:hAnsi="Times New Roman" w:cs="Times New Roman"/>
        </w:rPr>
      </w:pPr>
    </w:p>
    <w:p w14:paraId="5E277BC5" w14:textId="77777777" w:rsidR="00FC2167" w:rsidRDefault="00FC2167">
      <w:pPr>
        <w:rPr>
          <w:rFonts w:ascii="Times New Roman" w:hAnsi="Times New Roman" w:cs="Times New Roman"/>
        </w:rPr>
      </w:pPr>
    </w:p>
    <w:p w14:paraId="2BC41A9F" w14:textId="77777777" w:rsidR="00FC2167" w:rsidRDefault="00FC2167">
      <w:pPr>
        <w:rPr>
          <w:rFonts w:ascii="Times New Roman" w:hAnsi="Times New Roman" w:cs="Times New Roman"/>
        </w:rPr>
      </w:pPr>
    </w:p>
    <w:p w14:paraId="1D3E0860" w14:textId="77777777" w:rsidR="00FC2167" w:rsidRDefault="00FC2167">
      <w:pPr>
        <w:rPr>
          <w:rFonts w:ascii="Times New Roman" w:hAnsi="Times New Roman" w:cs="Times New Roman"/>
        </w:rPr>
      </w:pPr>
      <w:bookmarkStart w:id="0" w:name="_GoBack"/>
      <w:bookmarkEnd w:id="0"/>
    </w:p>
    <w:p w14:paraId="1F85C02D" w14:textId="77777777" w:rsidR="00D66412" w:rsidRPr="00D66412" w:rsidRDefault="00D66412" w:rsidP="00D66412">
      <w:pPr>
        <w:widowControl/>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lastRenderedPageBreak/>
        <w:t>СОДЕРЖАНИЕ</w:t>
      </w:r>
    </w:p>
    <w:p w14:paraId="692A39C3"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p w14:paraId="13F6EF9E"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tbl>
      <w:tblPr>
        <w:tblW w:w="9606" w:type="dxa"/>
        <w:tblLook w:val="04A0" w:firstRow="1" w:lastRow="0" w:firstColumn="1" w:lastColumn="0" w:noHBand="0" w:noVBand="1"/>
      </w:tblPr>
      <w:tblGrid>
        <w:gridCol w:w="426"/>
        <w:gridCol w:w="8471"/>
        <w:gridCol w:w="709"/>
      </w:tblGrid>
      <w:tr w:rsidR="00D66412" w:rsidRPr="00D66412" w14:paraId="20C4D46F" w14:textId="77777777" w:rsidTr="00D66412">
        <w:trPr>
          <w:trHeight w:val="570"/>
        </w:trPr>
        <w:tc>
          <w:tcPr>
            <w:tcW w:w="426" w:type="dxa"/>
            <w:shd w:val="clear" w:color="auto" w:fill="auto"/>
          </w:tcPr>
          <w:p w14:paraId="03534AF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1.</w:t>
            </w:r>
          </w:p>
        </w:tc>
        <w:tc>
          <w:tcPr>
            <w:tcW w:w="8471" w:type="dxa"/>
            <w:shd w:val="clear" w:color="auto" w:fill="auto"/>
          </w:tcPr>
          <w:p w14:paraId="2D6F4237"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Общая характеристика рабочей программы учебной дисциплины</w:t>
            </w:r>
          </w:p>
        </w:tc>
        <w:tc>
          <w:tcPr>
            <w:tcW w:w="709" w:type="dxa"/>
            <w:shd w:val="clear" w:color="auto" w:fill="auto"/>
          </w:tcPr>
          <w:p w14:paraId="204C0E14" w14:textId="25BF0445" w:rsidR="00D66412" w:rsidRPr="00D66412" w:rsidRDefault="005F692B"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4</w:t>
            </w:r>
          </w:p>
        </w:tc>
      </w:tr>
      <w:tr w:rsidR="00D66412" w:rsidRPr="00D66412" w14:paraId="5E83E160" w14:textId="77777777" w:rsidTr="00D66412">
        <w:trPr>
          <w:trHeight w:val="563"/>
        </w:trPr>
        <w:tc>
          <w:tcPr>
            <w:tcW w:w="426" w:type="dxa"/>
            <w:shd w:val="clear" w:color="auto" w:fill="auto"/>
          </w:tcPr>
          <w:p w14:paraId="3A165E8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2.</w:t>
            </w:r>
          </w:p>
        </w:tc>
        <w:tc>
          <w:tcPr>
            <w:tcW w:w="8471" w:type="dxa"/>
            <w:shd w:val="clear" w:color="auto" w:fill="auto"/>
          </w:tcPr>
          <w:p w14:paraId="0734F700"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Структура и содержание учебной дисциплины</w:t>
            </w:r>
          </w:p>
        </w:tc>
        <w:tc>
          <w:tcPr>
            <w:tcW w:w="709" w:type="dxa"/>
            <w:shd w:val="clear" w:color="auto" w:fill="auto"/>
          </w:tcPr>
          <w:p w14:paraId="15F476F2" w14:textId="77777777"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color w:val="auto"/>
                <w:sz w:val="28"/>
                <w:szCs w:val="28"/>
              </w:rPr>
              <w:t>8</w:t>
            </w:r>
          </w:p>
        </w:tc>
      </w:tr>
      <w:tr w:rsidR="00D66412" w:rsidRPr="00D66412" w14:paraId="37D75C61" w14:textId="77777777" w:rsidTr="00D66412">
        <w:trPr>
          <w:trHeight w:val="543"/>
        </w:trPr>
        <w:tc>
          <w:tcPr>
            <w:tcW w:w="426" w:type="dxa"/>
            <w:shd w:val="clear" w:color="auto" w:fill="auto"/>
          </w:tcPr>
          <w:p w14:paraId="046A1A50"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3.</w:t>
            </w:r>
          </w:p>
        </w:tc>
        <w:tc>
          <w:tcPr>
            <w:tcW w:w="8471" w:type="dxa"/>
            <w:shd w:val="clear" w:color="auto" w:fill="auto"/>
          </w:tcPr>
          <w:p w14:paraId="75801AE5"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Условия реализации программы учебной дисциплины</w:t>
            </w:r>
          </w:p>
        </w:tc>
        <w:tc>
          <w:tcPr>
            <w:tcW w:w="709" w:type="dxa"/>
            <w:shd w:val="clear" w:color="auto" w:fill="auto"/>
          </w:tcPr>
          <w:p w14:paraId="4E94A6FF" w14:textId="00F810BD"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t>1</w:t>
            </w:r>
            <w:r w:rsidR="005F692B" w:rsidRPr="005F692B">
              <w:rPr>
                <w:rFonts w:ascii="Times New Roman" w:eastAsia="Times New Roman" w:hAnsi="Times New Roman" w:cs="Times New Roman"/>
                <w:b/>
                <w:color w:val="auto"/>
                <w:sz w:val="28"/>
                <w:szCs w:val="28"/>
              </w:rPr>
              <w:t>2</w:t>
            </w:r>
          </w:p>
        </w:tc>
      </w:tr>
      <w:tr w:rsidR="00D66412" w:rsidRPr="00D66412" w14:paraId="20D3F7F8" w14:textId="77777777" w:rsidTr="00D66412">
        <w:trPr>
          <w:trHeight w:val="579"/>
        </w:trPr>
        <w:tc>
          <w:tcPr>
            <w:tcW w:w="426" w:type="dxa"/>
            <w:shd w:val="clear" w:color="auto" w:fill="auto"/>
          </w:tcPr>
          <w:p w14:paraId="5BFFC39D"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4.</w:t>
            </w:r>
          </w:p>
        </w:tc>
        <w:tc>
          <w:tcPr>
            <w:tcW w:w="8471" w:type="dxa"/>
            <w:shd w:val="clear" w:color="auto" w:fill="auto"/>
          </w:tcPr>
          <w:p w14:paraId="7E0037B9"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Контроль и оценка результатов освоения учебной дисциплины</w:t>
            </w:r>
          </w:p>
        </w:tc>
        <w:tc>
          <w:tcPr>
            <w:tcW w:w="709" w:type="dxa"/>
            <w:shd w:val="clear" w:color="auto" w:fill="auto"/>
          </w:tcPr>
          <w:p w14:paraId="69669E4E" w14:textId="1250C91C" w:rsidR="00D66412" w:rsidRPr="00D66412" w:rsidRDefault="005F692B"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14</w:t>
            </w:r>
          </w:p>
        </w:tc>
      </w:tr>
    </w:tbl>
    <w:p w14:paraId="04BDA382" w14:textId="7A365969" w:rsidR="000C05F0" w:rsidRDefault="000C05F0">
      <w:pPr>
        <w:rPr>
          <w:rFonts w:ascii="Times New Roman" w:hAnsi="Times New Roman" w:cs="Times New Roman"/>
        </w:rPr>
      </w:pPr>
    </w:p>
    <w:p w14:paraId="5F30369A" w14:textId="77777777" w:rsidR="000C05F0" w:rsidRDefault="000C05F0">
      <w:pPr>
        <w:rPr>
          <w:rFonts w:ascii="Times New Roman" w:hAnsi="Times New Roman" w:cs="Times New Roman"/>
        </w:rPr>
      </w:pPr>
    </w:p>
    <w:p w14:paraId="2FD24E1D" w14:textId="77777777" w:rsidR="008F3D9E" w:rsidRDefault="008F3D9E">
      <w:pPr>
        <w:rPr>
          <w:rFonts w:ascii="Times New Roman" w:hAnsi="Times New Roman" w:cs="Times New Roman"/>
        </w:rPr>
      </w:pPr>
    </w:p>
    <w:p w14:paraId="320B7DF6" w14:textId="77777777" w:rsidR="008F3D9E" w:rsidRDefault="008F3D9E">
      <w:pPr>
        <w:rPr>
          <w:rFonts w:ascii="Times New Roman" w:hAnsi="Times New Roman" w:cs="Times New Roman"/>
        </w:rPr>
      </w:pPr>
    </w:p>
    <w:p w14:paraId="7EDCB291" w14:textId="77777777" w:rsidR="00D66412" w:rsidRDefault="00D66412" w:rsidP="00973A03">
      <w:pPr>
        <w:jc w:val="center"/>
        <w:rPr>
          <w:rFonts w:ascii="Times New Roman" w:hAnsi="Times New Roman" w:cs="Times New Roman"/>
        </w:rPr>
      </w:pPr>
    </w:p>
    <w:p w14:paraId="73BB5DD5" w14:textId="77777777" w:rsidR="00D66412" w:rsidRDefault="00D66412" w:rsidP="00973A03">
      <w:pPr>
        <w:jc w:val="center"/>
        <w:rPr>
          <w:rFonts w:ascii="Times New Roman" w:hAnsi="Times New Roman" w:cs="Times New Roman"/>
        </w:rPr>
      </w:pPr>
    </w:p>
    <w:p w14:paraId="760BA9A4" w14:textId="77777777" w:rsidR="00D66412" w:rsidRDefault="00D66412" w:rsidP="00973A03">
      <w:pPr>
        <w:jc w:val="center"/>
        <w:rPr>
          <w:rFonts w:ascii="Times New Roman" w:hAnsi="Times New Roman" w:cs="Times New Roman"/>
        </w:rPr>
      </w:pPr>
    </w:p>
    <w:p w14:paraId="3877DCC2" w14:textId="77777777" w:rsidR="00D66412" w:rsidRDefault="00D66412" w:rsidP="00973A03">
      <w:pPr>
        <w:jc w:val="center"/>
        <w:rPr>
          <w:rFonts w:ascii="Times New Roman" w:hAnsi="Times New Roman" w:cs="Times New Roman"/>
        </w:rPr>
      </w:pPr>
    </w:p>
    <w:p w14:paraId="695CD2C5" w14:textId="77777777" w:rsidR="00D66412" w:rsidRDefault="00D66412" w:rsidP="00973A03">
      <w:pPr>
        <w:jc w:val="center"/>
        <w:rPr>
          <w:rFonts w:ascii="Times New Roman" w:hAnsi="Times New Roman" w:cs="Times New Roman"/>
        </w:rPr>
      </w:pPr>
    </w:p>
    <w:p w14:paraId="290EB6AB" w14:textId="77777777" w:rsidR="00D66412" w:rsidRDefault="00D66412" w:rsidP="00973A03">
      <w:pPr>
        <w:jc w:val="center"/>
        <w:rPr>
          <w:rFonts w:ascii="Times New Roman" w:hAnsi="Times New Roman" w:cs="Times New Roman"/>
        </w:rPr>
      </w:pPr>
    </w:p>
    <w:p w14:paraId="34829590" w14:textId="77777777" w:rsidR="00D66412" w:rsidRDefault="00D66412" w:rsidP="00973A03">
      <w:pPr>
        <w:jc w:val="center"/>
        <w:rPr>
          <w:rFonts w:ascii="Times New Roman" w:hAnsi="Times New Roman" w:cs="Times New Roman"/>
        </w:rPr>
      </w:pPr>
    </w:p>
    <w:p w14:paraId="10B08E2E" w14:textId="77777777" w:rsidR="00D66412" w:rsidRDefault="00D66412" w:rsidP="00973A03">
      <w:pPr>
        <w:jc w:val="center"/>
        <w:rPr>
          <w:rFonts w:ascii="Times New Roman" w:hAnsi="Times New Roman" w:cs="Times New Roman"/>
        </w:rPr>
      </w:pPr>
    </w:p>
    <w:p w14:paraId="604B3E85" w14:textId="77777777" w:rsidR="00D66412" w:rsidRDefault="00D66412" w:rsidP="00973A03">
      <w:pPr>
        <w:jc w:val="center"/>
        <w:rPr>
          <w:rFonts w:ascii="Times New Roman" w:hAnsi="Times New Roman" w:cs="Times New Roman"/>
        </w:rPr>
      </w:pPr>
    </w:p>
    <w:p w14:paraId="41AA5CEB" w14:textId="77777777" w:rsidR="00D66412" w:rsidRDefault="00D66412" w:rsidP="00973A03">
      <w:pPr>
        <w:jc w:val="center"/>
        <w:rPr>
          <w:rFonts w:ascii="Times New Roman" w:hAnsi="Times New Roman" w:cs="Times New Roman"/>
        </w:rPr>
      </w:pPr>
    </w:p>
    <w:p w14:paraId="3FBB6CBA" w14:textId="77777777" w:rsidR="00D66412" w:rsidRDefault="00D66412" w:rsidP="00973A03">
      <w:pPr>
        <w:jc w:val="center"/>
        <w:rPr>
          <w:rFonts w:ascii="Times New Roman" w:hAnsi="Times New Roman" w:cs="Times New Roman"/>
        </w:rPr>
      </w:pPr>
    </w:p>
    <w:p w14:paraId="1446EEBE" w14:textId="77777777" w:rsidR="00D66412" w:rsidRDefault="00D66412" w:rsidP="00973A03">
      <w:pPr>
        <w:jc w:val="center"/>
        <w:rPr>
          <w:rFonts w:ascii="Times New Roman" w:hAnsi="Times New Roman" w:cs="Times New Roman"/>
        </w:rPr>
      </w:pPr>
    </w:p>
    <w:p w14:paraId="0041BA55" w14:textId="77777777" w:rsidR="00D66412" w:rsidRDefault="00D66412" w:rsidP="00973A03">
      <w:pPr>
        <w:jc w:val="center"/>
        <w:rPr>
          <w:rFonts w:ascii="Times New Roman" w:hAnsi="Times New Roman" w:cs="Times New Roman"/>
        </w:rPr>
      </w:pPr>
    </w:p>
    <w:p w14:paraId="7495F10B" w14:textId="77777777" w:rsidR="00D66412" w:rsidRDefault="00D66412" w:rsidP="00973A03">
      <w:pPr>
        <w:jc w:val="center"/>
        <w:rPr>
          <w:rFonts w:ascii="Times New Roman" w:hAnsi="Times New Roman" w:cs="Times New Roman"/>
        </w:rPr>
      </w:pPr>
    </w:p>
    <w:p w14:paraId="374D2C9B" w14:textId="77777777" w:rsidR="00D66412" w:rsidRDefault="00D66412" w:rsidP="00973A03">
      <w:pPr>
        <w:jc w:val="center"/>
        <w:rPr>
          <w:rFonts w:ascii="Times New Roman" w:hAnsi="Times New Roman" w:cs="Times New Roman"/>
        </w:rPr>
      </w:pPr>
    </w:p>
    <w:p w14:paraId="26B516E5" w14:textId="77777777" w:rsidR="00D66412" w:rsidRDefault="00D66412" w:rsidP="00973A03">
      <w:pPr>
        <w:jc w:val="center"/>
        <w:rPr>
          <w:rFonts w:ascii="Times New Roman" w:hAnsi="Times New Roman" w:cs="Times New Roman"/>
        </w:rPr>
      </w:pPr>
    </w:p>
    <w:p w14:paraId="0C3C07D7" w14:textId="77777777" w:rsidR="00D66412" w:rsidRDefault="00D66412" w:rsidP="00973A03">
      <w:pPr>
        <w:jc w:val="center"/>
        <w:rPr>
          <w:rFonts w:ascii="Times New Roman" w:hAnsi="Times New Roman" w:cs="Times New Roman"/>
        </w:rPr>
      </w:pPr>
    </w:p>
    <w:p w14:paraId="760582DE" w14:textId="77777777" w:rsidR="00D66412" w:rsidRDefault="00D66412" w:rsidP="00973A03">
      <w:pPr>
        <w:jc w:val="center"/>
        <w:rPr>
          <w:rFonts w:ascii="Times New Roman" w:hAnsi="Times New Roman" w:cs="Times New Roman"/>
        </w:rPr>
      </w:pPr>
    </w:p>
    <w:p w14:paraId="4C7A6E97" w14:textId="77777777" w:rsidR="00D66412" w:rsidRDefault="00D66412" w:rsidP="00973A03">
      <w:pPr>
        <w:jc w:val="center"/>
        <w:rPr>
          <w:rFonts w:ascii="Times New Roman" w:hAnsi="Times New Roman" w:cs="Times New Roman"/>
        </w:rPr>
      </w:pPr>
    </w:p>
    <w:p w14:paraId="0FF17EEF" w14:textId="77777777" w:rsidR="00D66412" w:rsidRDefault="00D66412" w:rsidP="00973A03">
      <w:pPr>
        <w:jc w:val="center"/>
        <w:rPr>
          <w:rFonts w:ascii="Times New Roman" w:hAnsi="Times New Roman" w:cs="Times New Roman"/>
        </w:rPr>
      </w:pPr>
    </w:p>
    <w:p w14:paraId="3E9F55C4" w14:textId="77777777" w:rsidR="00D66412" w:rsidRDefault="00D66412" w:rsidP="00973A03">
      <w:pPr>
        <w:jc w:val="center"/>
        <w:rPr>
          <w:rFonts w:ascii="Times New Roman" w:hAnsi="Times New Roman" w:cs="Times New Roman"/>
        </w:rPr>
      </w:pPr>
    </w:p>
    <w:p w14:paraId="01AA09DD" w14:textId="77777777" w:rsidR="00D66412" w:rsidRDefault="00D66412" w:rsidP="00973A03">
      <w:pPr>
        <w:jc w:val="center"/>
        <w:rPr>
          <w:rFonts w:ascii="Times New Roman" w:hAnsi="Times New Roman" w:cs="Times New Roman"/>
        </w:rPr>
      </w:pPr>
    </w:p>
    <w:p w14:paraId="73490599" w14:textId="77777777" w:rsidR="00D66412" w:rsidRDefault="00D66412" w:rsidP="00973A03">
      <w:pPr>
        <w:jc w:val="center"/>
        <w:rPr>
          <w:rFonts w:ascii="Times New Roman" w:hAnsi="Times New Roman" w:cs="Times New Roman"/>
        </w:rPr>
      </w:pPr>
    </w:p>
    <w:p w14:paraId="5368C621" w14:textId="77777777" w:rsidR="00D66412" w:rsidRDefault="00D66412" w:rsidP="00973A03">
      <w:pPr>
        <w:jc w:val="center"/>
        <w:rPr>
          <w:rFonts w:ascii="Times New Roman" w:hAnsi="Times New Roman" w:cs="Times New Roman"/>
        </w:rPr>
      </w:pPr>
    </w:p>
    <w:p w14:paraId="7585B57B" w14:textId="77777777" w:rsidR="00D66412" w:rsidRDefault="00D66412" w:rsidP="00973A03">
      <w:pPr>
        <w:jc w:val="center"/>
        <w:rPr>
          <w:rFonts w:ascii="Times New Roman" w:hAnsi="Times New Roman" w:cs="Times New Roman"/>
        </w:rPr>
      </w:pPr>
    </w:p>
    <w:p w14:paraId="25901331" w14:textId="77777777" w:rsidR="00D66412" w:rsidRDefault="00D66412" w:rsidP="00973A03">
      <w:pPr>
        <w:jc w:val="center"/>
        <w:rPr>
          <w:rFonts w:ascii="Times New Roman" w:hAnsi="Times New Roman" w:cs="Times New Roman"/>
        </w:rPr>
      </w:pPr>
    </w:p>
    <w:p w14:paraId="233CFAAC" w14:textId="77777777" w:rsidR="00D66412" w:rsidRDefault="00D66412" w:rsidP="00973A03">
      <w:pPr>
        <w:jc w:val="center"/>
        <w:rPr>
          <w:rFonts w:ascii="Times New Roman" w:hAnsi="Times New Roman" w:cs="Times New Roman"/>
        </w:rPr>
      </w:pPr>
    </w:p>
    <w:p w14:paraId="756950FA" w14:textId="77777777" w:rsidR="00D66412" w:rsidRDefault="00D66412" w:rsidP="00973A03">
      <w:pPr>
        <w:jc w:val="center"/>
        <w:rPr>
          <w:rFonts w:ascii="Times New Roman" w:hAnsi="Times New Roman" w:cs="Times New Roman"/>
        </w:rPr>
      </w:pPr>
    </w:p>
    <w:p w14:paraId="6454855F" w14:textId="77777777" w:rsidR="00D66412" w:rsidRDefault="00D66412" w:rsidP="00973A03">
      <w:pPr>
        <w:jc w:val="center"/>
        <w:rPr>
          <w:rFonts w:ascii="Times New Roman" w:hAnsi="Times New Roman" w:cs="Times New Roman"/>
        </w:rPr>
      </w:pPr>
    </w:p>
    <w:p w14:paraId="198D85C6" w14:textId="77777777" w:rsidR="00D66412" w:rsidRDefault="00D66412" w:rsidP="00973A03">
      <w:pPr>
        <w:jc w:val="center"/>
        <w:rPr>
          <w:rFonts w:ascii="Times New Roman" w:hAnsi="Times New Roman" w:cs="Times New Roman"/>
        </w:rPr>
      </w:pPr>
    </w:p>
    <w:p w14:paraId="6551C4DC" w14:textId="77777777" w:rsidR="00D66412" w:rsidRDefault="00D66412" w:rsidP="00973A03">
      <w:pPr>
        <w:jc w:val="center"/>
        <w:rPr>
          <w:rFonts w:ascii="Times New Roman" w:hAnsi="Times New Roman" w:cs="Times New Roman"/>
        </w:rPr>
      </w:pPr>
    </w:p>
    <w:p w14:paraId="0CFA1427" w14:textId="77777777" w:rsidR="00D66412" w:rsidRDefault="00D66412" w:rsidP="00973A03">
      <w:pPr>
        <w:jc w:val="center"/>
        <w:rPr>
          <w:rFonts w:ascii="Times New Roman" w:hAnsi="Times New Roman" w:cs="Times New Roman"/>
        </w:rPr>
      </w:pPr>
    </w:p>
    <w:p w14:paraId="70E3C2AE" w14:textId="77777777" w:rsidR="00D66412" w:rsidRDefault="00D66412" w:rsidP="00973A03">
      <w:pPr>
        <w:jc w:val="center"/>
        <w:rPr>
          <w:rFonts w:ascii="Times New Roman" w:hAnsi="Times New Roman" w:cs="Times New Roman"/>
        </w:rPr>
      </w:pPr>
    </w:p>
    <w:p w14:paraId="6CB074FC" w14:textId="77777777" w:rsidR="00D66412" w:rsidRDefault="00D66412" w:rsidP="00973A03">
      <w:pPr>
        <w:jc w:val="center"/>
        <w:rPr>
          <w:rFonts w:ascii="Times New Roman" w:hAnsi="Times New Roman" w:cs="Times New Roman"/>
        </w:rPr>
      </w:pPr>
    </w:p>
    <w:p w14:paraId="4884D76A" w14:textId="77777777" w:rsidR="00D66412" w:rsidRDefault="00D66412" w:rsidP="00973A03">
      <w:pPr>
        <w:jc w:val="center"/>
        <w:rPr>
          <w:rFonts w:ascii="Times New Roman" w:hAnsi="Times New Roman" w:cs="Times New Roman"/>
        </w:rPr>
      </w:pPr>
    </w:p>
    <w:p w14:paraId="70E75626" w14:textId="77777777" w:rsidR="00D66412" w:rsidRDefault="00973A03" w:rsidP="00966695">
      <w:pPr>
        <w:spacing w:line="276" w:lineRule="auto"/>
        <w:jc w:val="center"/>
        <w:rPr>
          <w:rFonts w:ascii="Times New Roman" w:hAnsi="Times New Roman" w:cs="Times New Roman"/>
          <w:b/>
          <w:bCs/>
        </w:rPr>
      </w:pPr>
      <w:r>
        <w:rPr>
          <w:rFonts w:ascii="Times New Roman" w:hAnsi="Times New Roman" w:cs="Times New Roman"/>
          <w:b/>
          <w:bCs/>
        </w:rPr>
        <w:lastRenderedPageBreak/>
        <w:t>1.</w:t>
      </w:r>
      <w:r w:rsidR="000A7508">
        <w:rPr>
          <w:rFonts w:ascii="Times New Roman" w:hAnsi="Times New Roman" w:cs="Times New Roman"/>
          <w:b/>
          <w:bCs/>
        </w:rPr>
        <w:t xml:space="preserve">ОБЩАЯ ХАРАКТЕРИСТИКА </w:t>
      </w:r>
      <w:r w:rsidR="00D66412">
        <w:rPr>
          <w:rFonts w:ascii="Times New Roman" w:hAnsi="Times New Roman" w:cs="Times New Roman"/>
          <w:b/>
          <w:bCs/>
        </w:rPr>
        <w:t xml:space="preserve">РАБОЧЕЙ </w:t>
      </w:r>
      <w:r w:rsidR="000A7508">
        <w:rPr>
          <w:rFonts w:ascii="Times New Roman" w:hAnsi="Times New Roman" w:cs="Times New Roman"/>
          <w:b/>
          <w:bCs/>
        </w:rPr>
        <w:t>ПРОГРАММЫ</w:t>
      </w:r>
      <w:r>
        <w:rPr>
          <w:rFonts w:ascii="Times New Roman" w:hAnsi="Times New Roman" w:cs="Times New Roman"/>
          <w:b/>
          <w:bCs/>
        </w:rPr>
        <w:t xml:space="preserve"> </w:t>
      </w:r>
    </w:p>
    <w:p w14:paraId="487635D1" w14:textId="66AB21A1" w:rsidR="00973A03" w:rsidRPr="00D66412" w:rsidRDefault="00973A03" w:rsidP="00966695">
      <w:pPr>
        <w:spacing w:line="276" w:lineRule="auto"/>
        <w:jc w:val="center"/>
        <w:rPr>
          <w:rFonts w:ascii="Times New Roman" w:hAnsi="Times New Roman" w:cs="Times New Roman"/>
          <w:b/>
          <w:bCs/>
        </w:rPr>
      </w:pPr>
      <w:r>
        <w:rPr>
          <w:rFonts w:ascii="Times New Roman" w:hAnsi="Times New Roman" w:cs="Times New Roman"/>
          <w:b/>
          <w:bCs/>
        </w:rPr>
        <w:t>УЧЕБНОЙ ДИСЦИПЛИНЫ</w:t>
      </w:r>
      <w:r w:rsidR="00D66412">
        <w:rPr>
          <w:rFonts w:ascii="Times New Roman" w:hAnsi="Times New Roman" w:cs="Times New Roman"/>
          <w:b/>
          <w:bCs/>
        </w:rPr>
        <w:t xml:space="preserve"> </w:t>
      </w:r>
      <w:r w:rsidRPr="00E16E09">
        <w:rPr>
          <w:rFonts w:ascii="Times New Roman" w:eastAsia="Times New Roman" w:hAnsi="Times New Roman" w:cs="Times New Roman"/>
          <w:b/>
          <w:lang w:bidi="yi-Hebr"/>
        </w:rPr>
        <w:t>ОП.11</w:t>
      </w:r>
      <w:r w:rsidR="00D66412">
        <w:rPr>
          <w:rFonts w:ascii="Times New Roman" w:eastAsia="Times New Roman" w:hAnsi="Times New Roman" w:cs="Times New Roman"/>
          <w:b/>
          <w:lang w:bidi="yi-Hebr"/>
        </w:rPr>
        <w:t xml:space="preserve"> </w:t>
      </w:r>
      <w:r w:rsidR="00D66412" w:rsidRPr="00D66412">
        <w:rPr>
          <w:rFonts w:ascii="Times New Roman" w:eastAsia="Times New Roman" w:hAnsi="Times New Roman" w:cs="Times New Roman"/>
          <w:b/>
          <w:color w:val="auto"/>
        </w:rPr>
        <w:t>«ОХРАНА ТРУДА»</w:t>
      </w:r>
    </w:p>
    <w:p w14:paraId="5C889BC3" w14:textId="77777777" w:rsidR="00D66412" w:rsidRPr="00D66412" w:rsidRDefault="00D66412" w:rsidP="00966695">
      <w:pPr>
        <w:widowControl/>
        <w:numPr>
          <w:ilvl w:val="1"/>
          <w:numId w:val="22"/>
        </w:numPr>
        <w:suppressAutoHyphens w:val="0"/>
        <w:spacing w:before="240" w:line="276" w:lineRule="auto"/>
        <w:ind w:left="0"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b/>
          <w:color w:val="auto"/>
        </w:rPr>
        <w:t>Область применения программы.</w:t>
      </w:r>
    </w:p>
    <w:p w14:paraId="7FCC718F" w14:textId="67012937" w:rsidR="00D66412" w:rsidRPr="00D66412" w:rsidRDefault="00D66412"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color w:val="auto"/>
        </w:rPr>
        <w:t xml:space="preserve">Рабочая программа учебной дисциплины </w:t>
      </w:r>
      <w:r w:rsidRPr="00D66412">
        <w:rPr>
          <w:rFonts w:ascii="Times New Roman" w:eastAsia="Times New Roman" w:hAnsi="Times New Roman" w:cs="Times New Roman"/>
          <w:lang w:bidi="yi-Hebr"/>
        </w:rPr>
        <w:t xml:space="preserve">ОП.11 </w:t>
      </w:r>
      <w:r w:rsidRPr="00D66412">
        <w:rPr>
          <w:rFonts w:ascii="Times New Roman" w:eastAsia="Times New Roman" w:hAnsi="Times New Roman" w:cs="Times New Roman"/>
          <w:color w:val="auto"/>
        </w:rPr>
        <w:t>«ОХРАНА ТРУДА»</w:t>
      </w:r>
      <w:r>
        <w:rPr>
          <w:rFonts w:ascii="Times New Roman" w:eastAsia="Times New Roman" w:hAnsi="Times New Roman" w:cs="Times New Roman"/>
          <w:color w:val="auto"/>
        </w:rPr>
        <w:t xml:space="preserve"> </w:t>
      </w:r>
      <w:r w:rsidRPr="00D66412">
        <w:rPr>
          <w:rFonts w:ascii="Times New Roman" w:eastAsia="Times New Roman" w:hAnsi="Times New Roman" w:cs="Times New Roman"/>
          <w:color w:val="auto"/>
        </w:rPr>
        <w:t>является обязательной частью основной 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14:paraId="2723427A" w14:textId="148E69E7" w:rsidR="004848D2" w:rsidRPr="004848D2"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b/>
          <w:color w:val="auto"/>
        </w:rPr>
        <w:t>1.</w:t>
      </w:r>
      <w:r w:rsidRPr="004848D2">
        <w:rPr>
          <w:rFonts w:ascii="Times New Roman" w:eastAsia="Times New Roman" w:hAnsi="Times New Roman" w:cs="Times New Roman"/>
          <w:b/>
          <w:color w:val="auto"/>
        </w:rPr>
        <w:t>2</w:t>
      </w:r>
      <w:r w:rsidR="004848D2" w:rsidRPr="004848D2">
        <w:rPr>
          <w:rFonts w:ascii="Times New Roman" w:eastAsia="Times New Roman" w:hAnsi="Times New Roman" w:cs="Times New Roman"/>
          <w:b/>
          <w:color w:val="auto"/>
        </w:rPr>
        <w:t>. Место дисциплины в структуре осн</w:t>
      </w:r>
      <w:r>
        <w:rPr>
          <w:rFonts w:ascii="Times New Roman" w:eastAsia="Times New Roman" w:hAnsi="Times New Roman" w:cs="Times New Roman"/>
          <w:b/>
          <w:color w:val="auto"/>
        </w:rPr>
        <w:t>овной образовательной программы.</w:t>
      </w:r>
      <w:r w:rsidR="004848D2" w:rsidRPr="004848D2">
        <w:rPr>
          <w:rFonts w:ascii="Times New Roman" w:eastAsia="Times New Roman" w:hAnsi="Times New Roman" w:cs="Times New Roman"/>
          <w:b/>
          <w:color w:val="auto"/>
        </w:rPr>
        <w:t xml:space="preserve"> </w:t>
      </w:r>
    </w:p>
    <w:p w14:paraId="77F42629" w14:textId="416AAE99" w:rsidR="00966695" w:rsidRPr="00966695"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Учебная дисциплина </w:t>
      </w:r>
      <w:r w:rsidRPr="004848D2">
        <w:rPr>
          <w:rFonts w:ascii="Times New Roman" w:eastAsia="Times New Roman" w:hAnsi="Times New Roman" w:cs="Times New Roman"/>
          <w:color w:val="auto"/>
        </w:rPr>
        <w:t xml:space="preserve">ОП.11 «Охрана труда» </w:t>
      </w:r>
      <w:r w:rsidRPr="00966695">
        <w:rPr>
          <w:rFonts w:ascii="Times New Roman" w:eastAsia="Times New Roman" w:hAnsi="Times New Roman" w:cs="Times New Roman"/>
          <w:color w:val="auto"/>
        </w:rPr>
        <w:t>относится к общепрофессиональному циклу программы подготовки специалистов среднего звена.</w:t>
      </w:r>
    </w:p>
    <w:p w14:paraId="6C68DBDE" w14:textId="3762AE0A" w:rsidR="00966695" w:rsidRPr="00966695"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Рабочая программа дисциплины</w:t>
      </w:r>
      <w:r w:rsidRPr="004848D2">
        <w:rPr>
          <w:rFonts w:ascii="Times New Roman" w:eastAsia="Times New Roman" w:hAnsi="Times New Roman" w:cs="Times New Roman"/>
          <w:color w:val="auto"/>
        </w:rPr>
        <w:t xml:space="preserve"> «Охрана труда» </w:t>
      </w:r>
      <w:r w:rsidRPr="00966695">
        <w:rPr>
          <w:rFonts w:ascii="Times New Roman" w:eastAsia="Times New Roman" w:hAnsi="Times New Roman" w:cs="Times New Roman"/>
          <w:color w:val="auto"/>
        </w:rPr>
        <w:t>определяет общий объем знаний, подлежащий обязательному усвоению студентами и является единой для всех форм обучения.</w:t>
      </w:r>
    </w:p>
    <w:p w14:paraId="111CCD81" w14:textId="77777777" w:rsidR="004848D2" w:rsidRPr="004848D2" w:rsidRDefault="004848D2" w:rsidP="00966695">
      <w:pPr>
        <w:widowControl/>
        <w:spacing w:line="276" w:lineRule="auto"/>
        <w:ind w:firstLine="709"/>
        <w:jc w:val="both"/>
        <w:rPr>
          <w:rFonts w:ascii="Times New Roman" w:eastAsia="Times New Roman" w:hAnsi="Times New Roman" w:cs="Times New Roman"/>
          <w:color w:val="auto"/>
        </w:rPr>
      </w:pPr>
      <w:r w:rsidRPr="004848D2">
        <w:rPr>
          <w:rFonts w:ascii="Times New Roman" w:eastAsia="Times New Roman" w:hAnsi="Times New Roman" w:cs="Times New Roman"/>
          <w:color w:val="auto"/>
        </w:rPr>
        <w:t>Особое значение дисциплина имеет при формировании и развитии ОК 01, ОК 02, ОК 04, ОК 05, ОК 06, ОК 07, ОК 08, ОК 09, ПК 1.1, ПК 1.2, ПК 2.2, ПК 4.1.</w:t>
      </w:r>
    </w:p>
    <w:p w14:paraId="6442382F" w14:textId="77777777" w:rsidR="004848D2" w:rsidRPr="004848D2" w:rsidRDefault="004848D2" w:rsidP="00966695">
      <w:pPr>
        <w:widowControl/>
        <w:suppressAutoHyphens w:val="0"/>
        <w:spacing w:before="240" w:line="276" w:lineRule="auto"/>
        <w:ind w:firstLine="709"/>
        <w:rPr>
          <w:rFonts w:ascii="Times New Roman" w:eastAsia="Times New Roman" w:hAnsi="Times New Roman" w:cs="Times New Roman"/>
          <w:b/>
          <w:color w:val="auto"/>
        </w:rPr>
      </w:pPr>
      <w:r w:rsidRPr="004848D2">
        <w:rPr>
          <w:rFonts w:ascii="Times New Roman" w:eastAsia="Times New Roman" w:hAnsi="Times New Roman" w:cs="Times New Roman"/>
          <w:b/>
          <w:color w:val="auto"/>
        </w:rPr>
        <w:t>1.2. Цель и планируемые результаты освоения дисциплины:</w:t>
      </w:r>
    </w:p>
    <w:p w14:paraId="35FA10F7" w14:textId="145E41E4" w:rsidR="007E6BD5" w:rsidRPr="007E6BD5" w:rsidRDefault="007E6BD5" w:rsidP="007E6BD5">
      <w:pPr>
        <w:widowControl/>
        <w:suppressAutoHyphens w:val="0"/>
        <w:ind w:firstLine="709"/>
        <w:contextualSpacing/>
        <w:jc w:val="both"/>
        <w:rPr>
          <w:rFonts w:ascii="Times New Roman" w:eastAsia="Calibri" w:hAnsi="Times New Roman" w:cs="Times New Roman"/>
          <w:color w:val="auto"/>
          <w:lang w:eastAsia="en-US"/>
        </w:rPr>
      </w:pPr>
      <w:r w:rsidRPr="00E86947">
        <w:rPr>
          <w:rFonts w:ascii="Times New Roman" w:eastAsia="Calibri" w:hAnsi="Times New Roman" w:cs="Times New Roman"/>
          <w:color w:val="auto"/>
          <w:lang w:eastAsia="en-US"/>
        </w:rPr>
        <w:t>Цель</w:t>
      </w:r>
      <w:r>
        <w:rPr>
          <w:rFonts w:ascii="Times New Roman" w:eastAsia="Calibri" w:hAnsi="Times New Roman" w:cs="Times New Roman"/>
          <w:color w:val="auto"/>
          <w:lang w:eastAsia="en-US"/>
        </w:rPr>
        <w:t xml:space="preserve">ю освоения учебной дисциплины является </w:t>
      </w:r>
      <w:r w:rsidRPr="007E6BD5">
        <w:rPr>
          <w:rFonts w:ascii="Times New Roman" w:eastAsia="Calibri" w:hAnsi="Times New Roman" w:cs="Times New Roman"/>
          <w:color w:val="auto"/>
          <w:lang w:eastAsia="en-US"/>
        </w:rPr>
        <w:t xml:space="preserve">формирование теоретических и практических знаний по идентификации негативных </w:t>
      </w:r>
      <w:r>
        <w:rPr>
          <w:rFonts w:ascii="Times New Roman" w:eastAsia="Calibri" w:hAnsi="Times New Roman" w:cs="Times New Roman"/>
          <w:color w:val="auto"/>
          <w:lang w:eastAsia="en-US"/>
        </w:rPr>
        <w:t>факторов производственной среды</w:t>
      </w:r>
      <w:r w:rsidRPr="004848D2">
        <w:rPr>
          <w:rFonts w:ascii="Times New Roman" w:eastAsia="Times New Roman" w:hAnsi="Times New Roman" w:cs="Times New Roman"/>
          <w:color w:val="auto"/>
          <w:lang w:val="x-none" w:eastAsia="x-none"/>
        </w:rPr>
        <w:t>;</w:t>
      </w:r>
      <w:r w:rsidRPr="007E6BD5">
        <w:rPr>
          <w:rFonts w:ascii="Times New Roman" w:eastAsia="Calibri" w:hAnsi="Times New Roman" w:cs="Times New Roman"/>
          <w:color w:val="auto"/>
          <w:lang w:eastAsia="en-US"/>
        </w:rPr>
        <w:t xml:space="preserve"> </w:t>
      </w:r>
      <w:r>
        <w:rPr>
          <w:rFonts w:ascii="Times New Roman" w:eastAsia="Calibri" w:hAnsi="Times New Roman" w:cs="Times New Roman"/>
          <w:color w:val="auto"/>
          <w:lang w:eastAsia="en-US"/>
        </w:rPr>
        <w:t xml:space="preserve">по защите человека от вредных и </w:t>
      </w:r>
      <w:r w:rsidRPr="007E6BD5">
        <w:rPr>
          <w:rFonts w:ascii="Times New Roman" w:eastAsia="Calibri" w:hAnsi="Times New Roman" w:cs="Times New Roman"/>
          <w:color w:val="auto"/>
          <w:lang w:eastAsia="en-US"/>
        </w:rPr>
        <w:t>оп</w:t>
      </w:r>
      <w:r>
        <w:rPr>
          <w:rFonts w:ascii="Times New Roman" w:eastAsia="Calibri" w:hAnsi="Times New Roman" w:cs="Times New Roman"/>
          <w:color w:val="auto"/>
          <w:lang w:eastAsia="en-US"/>
        </w:rPr>
        <w:t>асных производственных факторов</w:t>
      </w:r>
      <w:r w:rsidRPr="004848D2">
        <w:rPr>
          <w:rFonts w:ascii="Times New Roman" w:eastAsia="Times New Roman" w:hAnsi="Times New Roman" w:cs="Times New Roman"/>
          <w:color w:val="auto"/>
          <w:lang w:val="x-none" w:eastAsia="x-none"/>
        </w:rPr>
        <w:t>;</w:t>
      </w:r>
      <w:r w:rsidRPr="007E6BD5">
        <w:rPr>
          <w:rFonts w:ascii="Times New Roman" w:eastAsia="Calibri" w:hAnsi="Times New Roman" w:cs="Times New Roman"/>
          <w:color w:val="auto"/>
          <w:lang w:eastAsia="en-US"/>
        </w:rPr>
        <w:t xml:space="preserve"> созданию комфортных </w:t>
      </w:r>
      <w:r>
        <w:rPr>
          <w:rFonts w:ascii="Times New Roman" w:eastAsia="Calibri" w:hAnsi="Times New Roman" w:cs="Times New Roman"/>
          <w:color w:val="auto"/>
          <w:lang w:eastAsia="en-US"/>
        </w:rPr>
        <w:t xml:space="preserve">и безопасных </w:t>
      </w:r>
      <w:r w:rsidRPr="007E6BD5">
        <w:rPr>
          <w:rFonts w:ascii="Times New Roman" w:eastAsia="Calibri" w:hAnsi="Times New Roman" w:cs="Times New Roman"/>
          <w:color w:val="auto"/>
          <w:lang w:eastAsia="en-US"/>
        </w:rPr>
        <w:t>усл</w:t>
      </w:r>
      <w:r>
        <w:rPr>
          <w:rFonts w:ascii="Times New Roman" w:eastAsia="Calibri" w:hAnsi="Times New Roman" w:cs="Times New Roman"/>
          <w:color w:val="auto"/>
          <w:lang w:eastAsia="en-US"/>
        </w:rPr>
        <w:t>овий для трудовой деятельности.</w:t>
      </w:r>
    </w:p>
    <w:p w14:paraId="5B7251D1" w14:textId="77777777" w:rsidR="004848D2" w:rsidRPr="004848D2" w:rsidRDefault="004848D2" w:rsidP="00966695">
      <w:pPr>
        <w:widowControl/>
        <w:spacing w:line="276" w:lineRule="auto"/>
        <w:jc w:val="both"/>
        <w:rPr>
          <w:rFonts w:ascii="Times New Roman" w:eastAsia="Times New Roman" w:hAnsi="Times New Roman" w:cs="Times New Roman"/>
          <w:color w:val="auto"/>
          <w:lang w:eastAsia="en-US"/>
        </w:rPr>
      </w:pPr>
      <w:r w:rsidRPr="004848D2">
        <w:rPr>
          <w:rFonts w:ascii="Times New Roman" w:eastAsia="Times New Roman" w:hAnsi="Times New Roman" w:cs="Times New Roman"/>
          <w:color w:val="auto"/>
        </w:rPr>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260"/>
        <w:gridCol w:w="4253"/>
      </w:tblGrid>
      <w:tr w:rsidR="004848D2" w:rsidRPr="004848D2" w14:paraId="384AB726" w14:textId="77777777" w:rsidTr="007E6BD5">
        <w:trPr>
          <w:trHeight w:val="497"/>
        </w:trPr>
        <w:tc>
          <w:tcPr>
            <w:tcW w:w="1843" w:type="dxa"/>
            <w:vAlign w:val="center"/>
            <w:hideMark/>
          </w:tcPr>
          <w:p w14:paraId="2C39470E" w14:textId="0AFC2D97" w:rsidR="004848D2" w:rsidRPr="004848D2" w:rsidRDefault="00966695" w:rsidP="00966695">
            <w:pPr>
              <w:widowControl/>
              <w:jc w:val="center"/>
              <w:rPr>
                <w:rFonts w:ascii="Times New Roman" w:eastAsia="Times New Roman" w:hAnsi="Times New Roman" w:cs="Times New Roman"/>
                <w:color w:val="auto"/>
              </w:rPr>
            </w:pPr>
            <w:r>
              <w:rPr>
                <w:rFonts w:ascii="Times New Roman" w:eastAsia="Times New Roman" w:hAnsi="Times New Roman" w:cs="Times New Roman"/>
                <w:color w:val="auto"/>
              </w:rPr>
              <w:t>Код</w:t>
            </w:r>
          </w:p>
          <w:p w14:paraId="2C67AB6B" w14:textId="77777777" w:rsidR="004848D2" w:rsidRPr="004848D2" w:rsidRDefault="004848D2" w:rsidP="00966695">
            <w:pPr>
              <w:widowControl/>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ПК, ОК</w:t>
            </w:r>
          </w:p>
        </w:tc>
        <w:tc>
          <w:tcPr>
            <w:tcW w:w="3260" w:type="dxa"/>
            <w:vAlign w:val="center"/>
            <w:hideMark/>
          </w:tcPr>
          <w:p w14:paraId="2027FEB7" w14:textId="77777777" w:rsidR="004848D2" w:rsidRPr="004848D2" w:rsidRDefault="004848D2" w:rsidP="00966695">
            <w:pPr>
              <w:widowControl/>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Умения</w:t>
            </w:r>
          </w:p>
        </w:tc>
        <w:tc>
          <w:tcPr>
            <w:tcW w:w="4253" w:type="dxa"/>
            <w:vAlign w:val="center"/>
            <w:hideMark/>
          </w:tcPr>
          <w:p w14:paraId="396379F6" w14:textId="77777777" w:rsidR="004848D2" w:rsidRPr="004848D2" w:rsidRDefault="004848D2" w:rsidP="00966695">
            <w:pPr>
              <w:widowControl/>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Знания</w:t>
            </w:r>
          </w:p>
        </w:tc>
      </w:tr>
      <w:tr w:rsidR="004848D2" w:rsidRPr="004848D2" w14:paraId="272FD035" w14:textId="77777777" w:rsidTr="007E6BD5">
        <w:trPr>
          <w:trHeight w:val="212"/>
        </w:trPr>
        <w:tc>
          <w:tcPr>
            <w:tcW w:w="1843" w:type="dxa"/>
          </w:tcPr>
          <w:p w14:paraId="2560EC0C" w14:textId="77777777" w:rsidR="004848D2" w:rsidRPr="004848D2" w:rsidRDefault="004848D2" w:rsidP="004848D2">
            <w:pPr>
              <w:widowControl/>
              <w:ind w:left="-142" w:right="-45"/>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ОК 01, ОК 02, ОК 04, ОК 05, ОК 06, ОК 07, ОК 08, ОК 09, ПК 1.1, ПК 1.2, ПК 2.2,ПК 4.1.</w:t>
            </w:r>
          </w:p>
        </w:tc>
        <w:tc>
          <w:tcPr>
            <w:tcW w:w="3260" w:type="dxa"/>
          </w:tcPr>
          <w:p w14:paraId="124C4787"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вести документацию установленного образца по охране труда, соблюдать сроки ее заполнения и условия хранения;</w:t>
            </w:r>
          </w:p>
          <w:p w14:paraId="1360BE3E"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использовать экобиозащитную и противопожарную технику, средства коллективной и индивидуальной защиты;</w:t>
            </w:r>
          </w:p>
          <w:p w14:paraId="016F0CD8"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определять и проводить анализ опасных и вредных факторов в сфере профессиональной деятельности;</w:t>
            </w:r>
          </w:p>
          <w:p w14:paraId="1C4C766A"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оценивать состояние техники безопасности на производственном объекте;</w:t>
            </w:r>
          </w:p>
          <w:p w14:paraId="3C677FF9"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применять безопасные приемы труда на территории организации и в производственных помещениях;</w:t>
            </w:r>
          </w:p>
          <w:p w14:paraId="69A55307"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 xml:space="preserve">проводить аттестацию рабочих мест по условиям </w:t>
            </w:r>
            <w:r w:rsidRPr="004848D2">
              <w:rPr>
                <w:rFonts w:ascii="Times New Roman" w:eastAsia="Times New Roman" w:hAnsi="Times New Roman" w:cs="Times New Roman"/>
                <w:color w:val="auto"/>
                <w:lang w:val="x-none" w:eastAsia="x-none"/>
              </w:rPr>
              <w:lastRenderedPageBreak/>
              <w:t>труда, в т.ч. оценку условий труда и травмобезопасности;</w:t>
            </w:r>
          </w:p>
          <w:p w14:paraId="066F145B"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инструктировать подчиненных работников (персонал) по вопросам техники безопасности;</w:t>
            </w:r>
          </w:p>
          <w:p w14:paraId="6E6C8E3E" w14:textId="77777777" w:rsidR="004848D2" w:rsidRPr="004848D2" w:rsidRDefault="004848D2" w:rsidP="00966695">
            <w:pPr>
              <w:widowControl/>
              <w:numPr>
                <w:ilvl w:val="0"/>
                <w:numId w:val="23"/>
              </w:numPr>
              <w:shd w:val="clear" w:color="auto" w:fill="FFFFFF"/>
              <w:suppressAutoHyphens w:val="0"/>
              <w:ind w:left="176" w:hanging="184"/>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соблюдать правила безопасности труда, производственной санитарии и пожарной безопасности.</w:t>
            </w:r>
          </w:p>
          <w:p w14:paraId="5599E0A6" w14:textId="77777777" w:rsidR="004848D2" w:rsidRPr="004848D2" w:rsidRDefault="004848D2" w:rsidP="004848D2">
            <w:pPr>
              <w:widowControl/>
              <w:jc w:val="center"/>
              <w:rPr>
                <w:rFonts w:ascii="Times New Roman" w:eastAsia="Times New Roman" w:hAnsi="Times New Roman" w:cs="Times New Roman"/>
                <w:color w:val="auto"/>
                <w:lang w:val="x-none"/>
              </w:rPr>
            </w:pPr>
          </w:p>
        </w:tc>
        <w:tc>
          <w:tcPr>
            <w:tcW w:w="4253" w:type="dxa"/>
          </w:tcPr>
          <w:p w14:paraId="0B4C3186"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lastRenderedPageBreak/>
              <w:t>законодательство в области охраны труда;</w:t>
            </w:r>
          </w:p>
          <w:p w14:paraId="0514A6C4"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нормативные правовые акты по охране труда и здоровья, основы профгигиены, профсанитарии и пожаробезопасности;</w:t>
            </w:r>
          </w:p>
          <w:p w14:paraId="044E72D1"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правила и нормы по охране труда, техники безопасности, личной и производственной санитарии и противопожарной защиты;</w:t>
            </w:r>
          </w:p>
          <w:p w14:paraId="50976596"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правовые и организационные основы охраны труда в организации,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по технике безопасности и производственной санитарии;</w:t>
            </w:r>
          </w:p>
          <w:p w14:paraId="5B210508"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возможные опасные и вредные факторы и средства защиты;</w:t>
            </w:r>
          </w:p>
          <w:p w14:paraId="1CCAE012"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действие токсичных веществ на организм человека;</w:t>
            </w:r>
          </w:p>
          <w:p w14:paraId="3DDA7D73" w14:textId="527D891E" w:rsidR="004848D2" w:rsidRPr="009A2F16"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9A2F16">
              <w:rPr>
                <w:rFonts w:ascii="Times New Roman" w:eastAsia="Times New Roman" w:hAnsi="Times New Roman" w:cs="Times New Roman"/>
                <w:color w:val="auto"/>
                <w:lang w:val="x-none" w:eastAsia="x-none"/>
              </w:rPr>
              <w:t>категорирование производств по</w:t>
            </w:r>
            <w:r w:rsidR="009A2F16">
              <w:rPr>
                <w:rFonts w:ascii="Times New Roman" w:eastAsia="Times New Roman" w:hAnsi="Times New Roman" w:cs="Times New Roman"/>
                <w:color w:val="auto"/>
                <w:lang w:eastAsia="x-none"/>
              </w:rPr>
              <w:t xml:space="preserve"> </w:t>
            </w:r>
            <w:r w:rsidRPr="009A2F16">
              <w:rPr>
                <w:rFonts w:ascii="Times New Roman" w:eastAsia="Times New Roman" w:hAnsi="Times New Roman" w:cs="Times New Roman"/>
                <w:color w:val="auto"/>
                <w:lang w:val="x-none" w:eastAsia="x-none"/>
              </w:rPr>
              <w:t xml:space="preserve">взрывопожароопасности; </w:t>
            </w:r>
          </w:p>
          <w:p w14:paraId="020B7E9F"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lastRenderedPageBreak/>
              <w:t>меры предупреждения пожаров и взрывов;</w:t>
            </w:r>
          </w:p>
          <w:p w14:paraId="0E054513"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общие требования безопасности на территории организации и в производственных помещениях;</w:t>
            </w:r>
          </w:p>
          <w:p w14:paraId="7B379CED"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основные причины возникновения пожаров и взрывов;</w:t>
            </w:r>
          </w:p>
          <w:p w14:paraId="1F8C3BB1"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особенности обеспечения безопасных условий труда на производстве;</w:t>
            </w:r>
          </w:p>
          <w:p w14:paraId="61DAB80F"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порядок хранения и использования средств коллективной и индивидуальной защиты;</w:t>
            </w:r>
          </w:p>
          <w:p w14:paraId="1ED41196"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предельно допустимые концентрации (далее - ПДК) вредных веществ и индивидуальные средства защиты;</w:t>
            </w:r>
          </w:p>
          <w:p w14:paraId="48B35DD1"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права и обязанности работников в области охраны труда;</w:t>
            </w:r>
          </w:p>
          <w:p w14:paraId="2422E8DA"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виды и правила проведения инструктажей по охране труда;</w:t>
            </w:r>
          </w:p>
          <w:p w14:paraId="6A4BC96F"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правила безопасной эксплуатации установок и аппаратов;</w:t>
            </w:r>
          </w:p>
          <w:p w14:paraId="787BAA25"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возможные последствия несоблюдения</w:t>
            </w:r>
            <w:r w:rsidRPr="004848D2">
              <w:rPr>
                <w:rFonts w:ascii="Times New Roman" w:eastAsia="Times New Roman" w:hAnsi="Times New Roman" w:cs="Times New Roman"/>
                <w:color w:val="auto"/>
                <w:lang w:eastAsia="x-none"/>
              </w:rPr>
              <w:t xml:space="preserve"> </w:t>
            </w:r>
            <w:r w:rsidRPr="004848D2">
              <w:rPr>
                <w:rFonts w:ascii="Times New Roman" w:eastAsia="Times New Roman" w:hAnsi="Times New Roman" w:cs="Times New Roman"/>
                <w:color w:val="auto"/>
                <w:lang w:val="x-none" w:eastAsia="x-none"/>
              </w:rPr>
              <w:t>технологических процессов и производственных</w:t>
            </w:r>
            <w:r w:rsidRPr="004848D2">
              <w:rPr>
                <w:rFonts w:ascii="Times New Roman" w:eastAsia="Times New Roman" w:hAnsi="Times New Roman" w:cs="Times New Roman"/>
                <w:color w:val="auto"/>
                <w:lang w:eastAsia="x-none"/>
              </w:rPr>
              <w:t xml:space="preserve"> </w:t>
            </w:r>
            <w:r w:rsidRPr="004848D2">
              <w:rPr>
                <w:rFonts w:ascii="Times New Roman" w:eastAsia="Times New Roman" w:hAnsi="Times New Roman" w:cs="Times New Roman"/>
                <w:color w:val="auto"/>
                <w:lang w:val="x-none" w:eastAsia="x-none"/>
              </w:rPr>
              <w:t>инструкций подчиненными работниками (персоналом), фактические или потенциальные последствия собственной деятельности (или бездействия) и их</w:t>
            </w:r>
            <w:r w:rsidRPr="004848D2">
              <w:rPr>
                <w:rFonts w:ascii="Times New Roman" w:eastAsia="Times New Roman" w:hAnsi="Times New Roman" w:cs="Times New Roman"/>
                <w:color w:val="auto"/>
                <w:lang w:eastAsia="x-none"/>
              </w:rPr>
              <w:t xml:space="preserve"> </w:t>
            </w:r>
            <w:r w:rsidRPr="004848D2">
              <w:rPr>
                <w:rFonts w:ascii="Times New Roman" w:eastAsia="Times New Roman" w:hAnsi="Times New Roman" w:cs="Times New Roman"/>
                <w:color w:val="auto"/>
                <w:lang w:val="x-none" w:eastAsia="x-none"/>
              </w:rPr>
              <w:t>влияние на уровень безопасности труда;</w:t>
            </w:r>
          </w:p>
          <w:p w14:paraId="3B3B5330"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принципы прогнозирования развития событий и оценки последствий при техногенных чрезвычайных ситуациях и стихийных явлениях;</w:t>
            </w:r>
          </w:p>
          <w:p w14:paraId="6DF33B1E" w14:textId="77777777" w:rsidR="004848D2" w:rsidRPr="004848D2" w:rsidRDefault="004848D2" w:rsidP="00966695">
            <w:pPr>
              <w:widowControl/>
              <w:numPr>
                <w:ilvl w:val="0"/>
                <w:numId w:val="24"/>
              </w:numPr>
              <w:shd w:val="clear" w:color="auto" w:fill="FFFFFF"/>
              <w:suppressAutoHyphens w:val="0"/>
              <w:ind w:left="175" w:hanging="185"/>
              <w:contextualSpacing/>
              <w:jc w:val="both"/>
              <w:textAlignment w:val="baseline"/>
              <w:rPr>
                <w:rFonts w:ascii="Times New Roman" w:eastAsia="Times New Roman" w:hAnsi="Times New Roman" w:cs="Times New Roman"/>
                <w:color w:val="auto"/>
                <w:lang w:val="x-none" w:eastAsia="x-none"/>
              </w:rPr>
            </w:pPr>
            <w:r w:rsidRPr="004848D2">
              <w:rPr>
                <w:rFonts w:ascii="Times New Roman" w:eastAsia="Times New Roman" w:hAnsi="Times New Roman" w:cs="Times New Roman"/>
                <w:color w:val="auto"/>
                <w:lang w:val="x-none" w:eastAsia="x-none"/>
              </w:rPr>
              <w:t>средства и методы повышения безопасности технических средств и технологических процессов.</w:t>
            </w:r>
          </w:p>
        </w:tc>
      </w:tr>
    </w:tbl>
    <w:p w14:paraId="5772365F" w14:textId="77777777" w:rsidR="00966695" w:rsidRPr="00966695" w:rsidRDefault="00966695" w:rsidP="00966695">
      <w:pPr>
        <w:keepLines/>
        <w:tabs>
          <w:tab w:val="left" w:pos="1042"/>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lastRenderedPageBreak/>
        <w:t>1.4. Реализация</w:t>
      </w:r>
      <w:r w:rsidRPr="00966695">
        <w:rPr>
          <w:rFonts w:ascii="Times New Roman" w:eastAsia="Times New Roman" w:hAnsi="Times New Roman" w:cs="Times New Roman"/>
          <w:b/>
          <w:color w:val="auto"/>
          <w:spacing w:val="-7"/>
          <w:lang w:eastAsia="en-US"/>
        </w:rPr>
        <w:t xml:space="preserve"> </w:t>
      </w:r>
      <w:r w:rsidRPr="00966695">
        <w:rPr>
          <w:rFonts w:ascii="Times New Roman" w:eastAsia="Times New Roman" w:hAnsi="Times New Roman" w:cs="Times New Roman"/>
          <w:b/>
          <w:color w:val="auto"/>
          <w:lang w:eastAsia="en-US"/>
        </w:rPr>
        <w:t>воспитательных</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аспектов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процессе</w:t>
      </w:r>
      <w:r w:rsidRPr="00966695">
        <w:rPr>
          <w:rFonts w:ascii="Times New Roman" w:eastAsia="Times New Roman" w:hAnsi="Times New Roman" w:cs="Times New Roman"/>
          <w:b/>
          <w:color w:val="auto"/>
          <w:spacing w:val="-6"/>
          <w:lang w:eastAsia="en-US"/>
        </w:rPr>
        <w:t xml:space="preserve"> </w:t>
      </w:r>
      <w:r w:rsidRPr="00966695">
        <w:rPr>
          <w:rFonts w:ascii="Times New Roman" w:eastAsia="Times New Roman" w:hAnsi="Times New Roman" w:cs="Times New Roman"/>
          <w:b/>
          <w:color w:val="auto"/>
          <w:lang w:eastAsia="en-US"/>
        </w:rPr>
        <w:t>учебных</w:t>
      </w:r>
      <w:r w:rsidRPr="00966695">
        <w:rPr>
          <w:rFonts w:ascii="Times New Roman" w:eastAsia="Times New Roman" w:hAnsi="Times New Roman" w:cs="Times New Roman"/>
          <w:b/>
          <w:color w:val="auto"/>
          <w:spacing w:val="-4"/>
          <w:lang w:eastAsia="en-US"/>
        </w:rPr>
        <w:t xml:space="preserve"> </w:t>
      </w:r>
      <w:r w:rsidRPr="00966695">
        <w:rPr>
          <w:rFonts w:ascii="Times New Roman" w:eastAsia="Times New Roman" w:hAnsi="Times New Roman" w:cs="Times New Roman"/>
          <w:b/>
          <w:color w:val="auto"/>
          <w:spacing w:val="-2"/>
          <w:lang w:eastAsia="en-US"/>
        </w:rPr>
        <w:t>занятий</w:t>
      </w:r>
    </w:p>
    <w:p w14:paraId="539CB94C" w14:textId="77777777" w:rsidR="00966695" w:rsidRPr="00966695" w:rsidRDefault="00966695" w:rsidP="00966695">
      <w:pPr>
        <w:widowControl/>
        <w:tabs>
          <w:tab w:val="left" w:pos="10206"/>
        </w:tabs>
        <w:suppressAutoHyphens w:val="0"/>
        <w:spacing w:line="276" w:lineRule="auto"/>
        <w:ind w:firstLine="709"/>
        <w:jc w:val="both"/>
        <w:rPr>
          <w:rFonts w:ascii="Times New Roman" w:eastAsia="Times New Roman" w:hAnsi="Times New Roman" w:cs="Times New Roman"/>
          <w:color w:val="auto"/>
          <w:spacing w:val="-2"/>
          <w:lang w:eastAsia="ar-SA"/>
        </w:rPr>
      </w:pPr>
      <w:r w:rsidRPr="00966695">
        <w:rPr>
          <w:rFonts w:ascii="Times New Roman" w:eastAsia="Times New Roman" w:hAnsi="Times New Roman" w:cs="Times New Roman"/>
          <w:color w:val="auto"/>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66695">
        <w:rPr>
          <w:rFonts w:ascii="Times New Roman" w:eastAsia="Times New Roman" w:hAnsi="Times New Roman" w:cs="Times New Roman"/>
          <w:color w:val="auto"/>
          <w:spacing w:val="-2"/>
          <w:lang w:eastAsia="ar-SA"/>
        </w:rPr>
        <w:t>включающих:</w:t>
      </w:r>
    </w:p>
    <w:p w14:paraId="3E7D69D5" w14:textId="77777777" w:rsidR="00966695" w:rsidRPr="00966695" w:rsidRDefault="00966695" w:rsidP="00966695">
      <w:pPr>
        <w:widowControl/>
        <w:numPr>
          <w:ilvl w:val="0"/>
          <w:numId w:val="8"/>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интереса к будущей профессии;</w:t>
      </w:r>
    </w:p>
    <w:p w14:paraId="6C51E652"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оценку собственного продвижения, личностного развития;</w:t>
      </w:r>
    </w:p>
    <w:p w14:paraId="1CFDBEBE"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4D8B4887"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ответственность за результат учебной деятельности и подготовки к профессиональной деятельности;</w:t>
      </w:r>
    </w:p>
    <w:p w14:paraId="736A4426"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lastRenderedPageBreak/>
        <w:t>проявление высокопрофессиональной трудовой активности;</w:t>
      </w:r>
    </w:p>
    <w:p w14:paraId="4EC54F3A"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исследовательской и проектной работе;</w:t>
      </w:r>
    </w:p>
    <w:p w14:paraId="027D53CB"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конкурсах профессионального мастерства, олимпиадах по профессии, викторинах, в предметных неделях;</w:t>
      </w:r>
    </w:p>
    <w:p w14:paraId="1D043F8E" w14:textId="77777777" w:rsidR="00966695" w:rsidRPr="00966695" w:rsidRDefault="00966695" w:rsidP="00966695">
      <w:pPr>
        <w:widowControl/>
        <w:numPr>
          <w:ilvl w:val="0"/>
          <w:numId w:val="11"/>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соблюдение этических норм общения при взаимодействии с обучающимися, преподавателями, мастерами и руководителями практики;</w:t>
      </w:r>
    </w:p>
    <w:p w14:paraId="4706F5E4" w14:textId="77777777" w:rsidR="00966695" w:rsidRPr="00966695" w:rsidRDefault="00966695" w:rsidP="00966695">
      <w:pPr>
        <w:widowControl/>
        <w:numPr>
          <w:ilvl w:val="0"/>
          <w:numId w:val="12"/>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конструктивное взаимодействие в учебном коллективе;</w:t>
      </w:r>
    </w:p>
    <w:p w14:paraId="71140B5C"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демонстрация навыков межличностного делового общения, социального имиджа;</w:t>
      </w:r>
    </w:p>
    <w:p w14:paraId="2904B8F7" w14:textId="77777777" w:rsidR="00966695" w:rsidRPr="00966695" w:rsidRDefault="00966695" w:rsidP="00966695">
      <w:pPr>
        <w:widowControl/>
        <w:numPr>
          <w:ilvl w:val="0"/>
          <w:numId w:val="13"/>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538AED4"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сформированность гражданской позиции; участие в волонтерском движении;  </w:t>
      </w:r>
    </w:p>
    <w:p w14:paraId="5A97BF59"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мировоззренческих установок на готовность молодых людей к работе на благо Отечества;</w:t>
      </w:r>
    </w:p>
    <w:p w14:paraId="0A94AC5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правовой активности и навыков правомерного поведения, уважения к Закону;</w:t>
      </w:r>
    </w:p>
    <w:p w14:paraId="04A4A535"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фактов проявления идеологии терроризма и экстремизма среди обучающихся;</w:t>
      </w:r>
    </w:p>
    <w:p w14:paraId="3B6291AF"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социальных конфликтов среди обучающихся, основанных на межнациональной, межрелигиозной почве;</w:t>
      </w:r>
    </w:p>
    <w:p w14:paraId="4F7BBF97"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971D59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добровольческие инициативы по поддержки инвалидов и престарелых граждан;</w:t>
      </w:r>
    </w:p>
    <w:p w14:paraId="7F1C554D"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экологической культуры, бережного отношения к родной земле, природным богатствам России и мира;</w:t>
      </w:r>
    </w:p>
    <w:p w14:paraId="7D015B70"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умений и навыков разумного природопользования, нетерпимого отношения к действиям, приносящим вред экологии;</w:t>
      </w:r>
    </w:p>
    <w:p w14:paraId="381DCA41"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навыков здорового образа жизни и высокий уровень культуры здоровья обучающихся;</w:t>
      </w:r>
    </w:p>
    <w:p w14:paraId="69E4EF1C"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EB5FAA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65DF80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конкурсах профессионального мастерства разного уровня и в командных проектах; </w:t>
      </w:r>
    </w:p>
    <w:p w14:paraId="0E017EE3"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формирование мотивации на получение профильного высшего образования по выбранной специальности;</w:t>
      </w:r>
    </w:p>
    <w:p w14:paraId="6A6D897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740044F" w14:textId="77777777" w:rsidR="00966695" w:rsidRPr="00966695" w:rsidRDefault="00966695" w:rsidP="00966695">
      <w:pPr>
        <w:widowControl/>
        <w:numPr>
          <w:ilvl w:val="0"/>
          <w:numId w:val="14"/>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развитие эстетического восприятия, способности воспринимать прекрасное в окружающей природе, в искусстве.</w:t>
      </w:r>
    </w:p>
    <w:p w14:paraId="3DF20F4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lastRenderedPageBreak/>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66695">
        <w:rPr>
          <w:rFonts w:ascii="Times New Roman" w:eastAsia="Times New Roman" w:hAnsi="Times New Roman" w:cs="Times New Roman"/>
          <w:color w:val="auto"/>
          <w:spacing w:val="40"/>
          <w:lang w:eastAsia="ar-SA"/>
        </w:rPr>
        <w:t xml:space="preserve"> </w:t>
      </w:r>
      <w:r w:rsidRPr="00966695">
        <w:rPr>
          <w:rFonts w:ascii="Times New Roman" w:eastAsia="Times New Roman" w:hAnsi="Times New Roman" w:cs="Times New Roman"/>
          <w:color w:val="auto"/>
          <w:lang w:eastAsia="ar-SA"/>
        </w:rPr>
        <w:t>для обсуждения.</w:t>
      </w:r>
    </w:p>
    <w:p w14:paraId="0A403889" w14:textId="77777777" w:rsidR="00966695" w:rsidRPr="00966695" w:rsidRDefault="00966695" w:rsidP="00223F28">
      <w:pPr>
        <w:widowControl/>
        <w:numPr>
          <w:ilvl w:val="1"/>
          <w:numId w:val="25"/>
        </w:numPr>
        <w:suppressAutoHyphens w:val="0"/>
        <w:spacing w:before="120" w:line="276" w:lineRule="auto"/>
        <w:ind w:left="0"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b/>
          <w:color w:val="auto"/>
          <w:lang w:eastAsia="ar-SA"/>
        </w:rPr>
        <w:t>Использование</w:t>
      </w:r>
      <w:r w:rsidRPr="00966695">
        <w:rPr>
          <w:rFonts w:ascii="Times New Roman" w:eastAsia="Times New Roman" w:hAnsi="Times New Roman" w:cs="Times New Roman"/>
          <w:b/>
          <w:color w:val="auto"/>
          <w:spacing w:val="-10"/>
          <w:lang w:eastAsia="ar-SA"/>
        </w:rPr>
        <w:t xml:space="preserve"> </w:t>
      </w:r>
      <w:r w:rsidRPr="00966695">
        <w:rPr>
          <w:rFonts w:ascii="Times New Roman" w:eastAsia="Times New Roman" w:hAnsi="Times New Roman" w:cs="Times New Roman"/>
          <w:b/>
          <w:color w:val="auto"/>
          <w:lang w:eastAsia="ar-SA"/>
        </w:rPr>
        <w:t>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и</w:t>
      </w:r>
      <w:r w:rsidRPr="00966695">
        <w:rPr>
          <w:rFonts w:ascii="Times New Roman" w:eastAsia="Times New Roman" w:hAnsi="Times New Roman" w:cs="Times New Roman"/>
          <w:b/>
          <w:color w:val="auto"/>
          <w:spacing w:val="-6"/>
          <w:lang w:eastAsia="ar-SA"/>
        </w:rPr>
        <w:t xml:space="preserve"> </w:t>
      </w:r>
      <w:r w:rsidRPr="00966695">
        <w:rPr>
          <w:rFonts w:ascii="Times New Roman" w:eastAsia="Times New Roman" w:hAnsi="Times New Roman" w:cs="Times New Roman"/>
          <w:b/>
          <w:color w:val="auto"/>
          <w:lang w:eastAsia="ar-SA"/>
        </w:rPr>
        <w:t>интерактивных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форм</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проведения</w:t>
      </w:r>
      <w:r w:rsidRPr="00966695">
        <w:rPr>
          <w:rFonts w:ascii="Times New Roman" w:eastAsia="Times New Roman" w:hAnsi="Times New Roman" w:cs="Times New Roman"/>
          <w:b/>
          <w:color w:val="auto"/>
          <w:spacing w:val="-9"/>
          <w:lang w:eastAsia="ar-SA"/>
        </w:rPr>
        <w:t xml:space="preserve"> </w:t>
      </w:r>
      <w:r w:rsidRPr="00966695">
        <w:rPr>
          <w:rFonts w:ascii="Times New Roman" w:eastAsia="Times New Roman" w:hAnsi="Times New Roman" w:cs="Times New Roman"/>
          <w:b/>
          <w:color w:val="auto"/>
          <w:spacing w:val="-2"/>
          <w:lang w:eastAsia="ar-SA"/>
        </w:rPr>
        <w:t>занятий</w:t>
      </w:r>
    </w:p>
    <w:p w14:paraId="5CC5A647" w14:textId="77777777" w:rsidR="00966695" w:rsidRPr="00966695" w:rsidRDefault="00966695" w:rsidP="00966695">
      <w:pPr>
        <w:widowControl/>
        <w:tabs>
          <w:tab w:val="left" w:pos="981"/>
          <w:tab w:val="left" w:pos="982"/>
        </w:tabs>
        <w:autoSpaceDN w:val="0"/>
        <w:spacing w:line="276" w:lineRule="auto"/>
        <w:ind w:firstLine="709"/>
        <w:jc w:val="both"/>
        <w:textAlignment w:val="baseline"/>
        <w:rPr>
          <w:rFonts w:ascii="Times New Roman" w:eastAsia="Times New Roman" w:hAnsi="Times New Roman" w:cs="Times New Roman"/>
          <w:b/>
          <w:i/>
          <w:color w:val="auto"/>
          <w:u w:val="single"/>
        </w:rPr>
      </w:pPr>
      <w:r w:rsidRPr="00966695">
        <w:rPr>
          <w:rFonts w:ascii="Times New Roman" w:eastAsia="Times New Roman" w:hAnsi="Times New Roman" w:cs="Times New Roman"/>
          <w:color w:val="auto"/>
          <w:spacing w:val="-6"/>
        </w:rPr>
        <w:t>На</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занятиях</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6"/>
        </w:rPr>
        <w:t>по</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учебной</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дисциплине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используются следующие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активные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10"/>
        </w:rPr>
        <w:t xml:space="preserve">и </w:t>
      </w:r>
      <w:r w:rsidRPr="00966695">
        <w:rPr>
          <w:rFonts w:ascii="Times New Roman" w:eastAsia="Times New Roman" w:hAnsi="Times New Roman" w:cs="Times New Roman"/>
          <w:color w:val="auto"/>
        </w:rPr>
        <w:t>интерактивные формы проведения занятий:</w:t>
      </w:r>
    </w:p>
    <w:p w14:paraId="2588C8B6" w14:textId="77777777" w:rsidR="00966695" w:rsidRPr="00966695" w:rsidRDefault="00966695"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круглый</w:t>
      </w:r>
      <w:r w:rsidRPr="00966695">
        <w:rPr>
          <w:rFonts w:ascii="Times New Roman" w:eastAsia="Times New Roman" w:hAnsi="Times New Roman" w:cs="Times New Roman"/>
          <w:color w:val="auto"/>
          <w:spacing w:val="-15"/>
        </w:rPr>
        <w:t xml:space="preserve"> </w:t>
      </w:r>
      <w:r w:rsidRPr="00966695">
        <w:rPr>
          <w:rFonts w:ascii="Times New Roman" w:eastAsia="Times New Roman" w:hAnsi="Times New Roman" w:cs="Times New Roman"/>
          <w:color w:val="auto"/>
          <w:spacing w:val="-2"/>
        </w:rPr>
        <w:t>стол;</w:t>
      </w:r>
    </w:p>
    <w:p w14:paraId="0B88BC92" w14:textId="77777777" w:rsidR="00966695" w:rsidRPr="0011068C" w:rsidRDefault="00966695"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rPr>
      </w:pPr>
      <w:r w:rsidRPr="00966695">
        <w:rPr>
          <w:rFonts w:ascii="Times New Roman" w:eastAsia="Times New Roman" w:hAnsi="Times New Roman" w:cs="Times New Roman"/>
          <w:color w:val="auto"/>
          <w:spacing w:val="-2"/>
        </w:rPr>
        <w:t>дискуссии;</w:t>
      </w:r>
    </w:p>
    <w:p w14:paraId="170DD690" w14:textId="77777777" w:rsidR="0011068C" w:rsidRPr="0011068C" w:rsidRDefault="0011068C" w:rsidP="0011068C">
      <w:pPr>
        <w:pStyle w:val="af2"/>
        <w:numPr>
          <w:ilvl w:val="0"/>
          <w:numId w:val="7"/>
        </w:numPr>
        <w:tabs>
          <w:tab w:val="left" w:pos="993"/>
        </w:tabs>
        <w:ind w:hanging="273"/>
        <w:rPr>
          <w:rFonts w:ascii="Times New Roman" w:eastAsia="Times New Roman" w:hAnsi="Times New Roman" w:cs="Times New Roman"/>
          <w:color w:val="auto"/>
        </w:rPr>
      </w:pPr>
      <w:r w:rsidRPr="0011068C">
        <w:rPr>
          <w:rFonts w:ascii="Times New Roman" w:eastAsia="Times New Roman" w:hAnsi="Times New Roman" w:cs="Times New Roman"/>
          <w:color w:val="auto"/>
        </w:rPr>
        <w:t>мозговой штурм;</w:t>
      </w:r>
    </w:p>
    <w:p w14:paraId="1E3D1A2A" w14:textId="59DE49FC" w:rsidR="0011068C" w:rsidRPr="0011068C" w:rsidRDefault="0011068C"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rPr>
      </w:pPr>
      <w:r w:rsidRPr="0011068C">
        <w:rPr>
          <w:rFonts w:ascii="Times New Roman" w:eastAsia="Calibri" w:hAnsi="Times New Roman" w:cs="Times New Roman"/>
          <w:color w:val="auto"/>
          <w:lang w:eastAsia="en-US"/>
        </w:rPr>
        <w:t>бинарная лекция</w:t>
      </w:r>
      <w:r w:rsidRPr="0011068C">
        <w:rPr>
          <w:rFonts w:ascii="Times New Roman" w:eastAsia="Times New Roman" w:hAnsi="Times New Roman" w:cs="Times New Roman"/>
          <w:color w:val="auto"/>
        </w:rPr>
        <w:t>;</w:t>
      </w:r>
    </w:p>
    <w:p w14:paraId="415065CE" w14:textId="77777777" w:rsidR="0011068C" w:rsidRPr="0011068C" w:rsidRDefault="00966695"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групповая</w:t>
      </w:r>
      <w:r w:rsidRPr="00966695">
        <w:rPr>
          <w:rFonts w:ascii="Times New Roman" w:eastAsia="Times New Roman" w:hAnsi="Times New Roman" w:cs="Times New Roman"/>
          <w:color w:val="auto"/>
          <w:spacing w:val="-6"/>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или</w:t>
      </w:r>
      <w:r w:rsidRPr="00966695">
        <w:rPr>
          <w:rFonts w:ascii="Times New Roman" w:eastAsia="Times New Roman" w:hAnsi="Times New Roman" w:cs="Times New Roman"/>
          <w:color w:val="auto"/>
          <w:spacing w:val="-3"/>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в</w:t>
      </w:r>
      <w:r w:rsidRPr="00966695">
        <w:rPr>
          <w:rFonts w:ascii="Times New Roman" w:eastAsia="Times New Roman" w:hAnsi="Times New Roman" w:cs="Times New Roman"/>
          <w:color w:val="auto"/>
          <w:spacing w:val="-4"/>
        </w:rPr>
        <w:t xml:space="preserve"> </w:t>
      </w:r>
      <w:r w:rsidRPr="00966695">
        <w:rPr>
          <w:rFonts w:ascii="Times New Roman" w:eastAsia="Times New Roman" w:hAnsi="Times New Roman" w:cs="Times New Roman"/>
          <w:color w:val="auto"/>
          <w:spacing w:val="-2"/>
        </w:rPr>
        <w:t>парах;</w:t>
      </w:r>
      <w:r w:rsidRPr="00966695">
        <w:rPr>
          <w:rFonts w:ascii="Times New Roman" w:eastAsia="Times New Roman" w:hAnsi="Times New Roman" w:cs="Times New Roman"/>
          <w:color w:val="auto"/>
          <w:spacing w:val="-2"/>
        </w:rPr>
        <w:tab/>
      </w:r>
    </w:p>
    <w:p w14:paraId="3D12E4C8" w14:textId="77777777" w:rsidR="0011068C" w:rsidRPr="0011068C" w:rsidRDefault="0011068C"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spacing w:val="-2"/>
        </w:rPr>
      </w:pPr>
      <w:r w:rsidRPr="0011068C">
        <w:rPr>
          <w:rFonts w:ascii="Times New Roman" w:eastAsia="Times New Roman" w:hAnsi="Times New Roman" w:cs="Times New Roman"/>
          <w:color w:val="auto"/>
          <w:spacing w:val="-2"/>
        </w:rPr>
        <w:t>презентации на основе современных мультимедийных средств;</w:t>
      </w:r>
    </w:p>
    <w:p w14:paraId="17B6E756" w14:textId="10F453F6" w:rsidR="00966695" w:rsidRPr="0011068C" w:rsidRDefault="0011068C"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spacing w:val="-2"/>
        </w:rPr>
      </w:pPr>
      <w:r w:rsidRPr="0011068C">
        <w:rPr>
          <w:rFonts w:ascii="Times New Roman" w:eastAsia="Times New Roman" w:hAnsi="Times New Roman" w:cs="Times New Roman"/>
          <w:color w:val="auto"/>
          <w:spacing w:val="-2"/>
        </w:rPr>
        <w:t>интерактивные лекции;</w:t>
      </w:r>
      <w:r w:rsidR="00966695" w:rsidRPr="0011068C">
        <w:rPr>
          <w:rFonts w:ascii="Times New Roman" w:eastAsia="Times New Roman" w:hAnsi="Times New Roman" w:cs="Times New Roman"/>
          <w:color w:val="auto"/>
          <w:spacing w:val="-2"/>
        </w:rPr>
        <w:tab/>
      </w:r>
    </w:p>
    <w:p w14:paraId="5ED58DDB" w14:textId="099DD8C3" w:rsidR="00966695" w:rsidRPr="00966695" w:rsidRDefault="00966695" w:rsidP="0011068C">
      <w:pPr>
        <w:widowControl/>
        <w:numPr>
          <w:ilvl w:val="0"/>
          <w:numId w:val="7"/>
        </w:numPr>
        <w:tabs>
          <w:tab w:val="left" w:pos="993"/>
        </w:tabs>
        <w:suppressAutoHyphens w:val="0"/>
        <w:autoSpaceDE w:val="0"/>
        <w:autoSpaceDN w:val="0"/>
        <w:spacing w:line="276" w:lineRule="auto"/>
        <w:ind w:hanging="273"/>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решение</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rPr>
        <w:t>ситуационных</w:t>
      </w:r>
      <w:r w:rsidRPr="00966695">
        <w:rPr>
          <w:rFonts w:ascii="Times New Roman" w:eastAsia="Times New Roman" w:hAnsi="Times New Roman" w:cs="Times New Roman"/>
          <w:color w:val="auto"/>
          <w:spacing w:val="-8"/>
        </w:rPr>
        <w:t xml:space="preserve"> </w:t>
      </w:r>
      <w:r w:rsidR="0011068C">
        <w:rPr>
          <w:rFonts w:ascii="Times New Roman" w:eastAsia="Times New Roman" w:hAnsi="Times New Roman" w:cs="Times New Roman"/>
          <w:color w:val="auto"/>
          <w:spacing w:val="-2"/>
        </w:rPr>
        <w:t>задач.</w:t>
      </w:r>
    </w:p>
    <w:p w14:paraId="41AFEC91" w14:textId="77777777" w:rsidR="00966695" w:rsidRPr="00966695" w:rsidRDefault="00966695" w:rsidP="00966695">
      <w:pPr>
        <w:keepLines/>
        <w:tabs>
          <w:tab w:val="left" w:pos="1043"/>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t>1.6. Практическая</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spacing w:val="-2"/>
          <w:lang w:eastAsia="en-US"/>
        </w:rPr>
        <w:t>подготовка</w:t>
      </w:r>
    </w:p>
    <w:p w14:paraId="151340A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Практическая подготовка при реализации учебного предмета организуется следующим образом:</w:t>
      </w:r>
    </w:p>
    <w:p w14:paraId="1EA3450B"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966695">
        <w:rPr>
          <w:rFonts w:ascii="Times New Roman" w:eastAsia="Times New Roman" w:hAnsi="Times New Roman" w:cs="Times New Roman"/>
          <w:color w:val="auto"/>
          <w:spacing w:val="-2"/>
        </w:rPr>
        <w:t>деятельностью,</w:t>
      </w:r>
    </w:p>
    <w:p w14:paraId="789C87B1"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проведение отдельных элементов лекционного типа на занятий,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69E6106" w14:textId="77777777" w:rsidR="000C05F0" w:rsidRDefault="000C05F0" w:rsidP="00D90E46">
      <w:pPr>
        <w:ind w:firstLine="709"/>
        <w:jc w:val="both"/>
        <w:rPr>
          <w:rFonts w:ascii="Times New Roman" w:hAnsi="Times New Roman" w:cs="Times New Roman"/>
        </w:rPr>
        <w:sectPr w:rsidR="000C05F0" w:rsidSect="00966695">
          <w:footerReference w:type="default" r:id="rId8"/>
          <w:pgSz w:w="11906" w:h="16838"/>
          <w:pgMar w:top="1134" w:right="851" w:bottom="1134" w:left="1701" w:header="680" w:footer="680" w:gutter="0"/>
          <w:cols w:space="720"/>
          <w:formProt w:val="0"/>
          <w:titlePg/>
          <w:docGrid w:linePitch="326" w:charSpace="-6145"/>
        </w:sectPr>
      </w:pPr>
    </w:p>
    <w:p w14:paraId="6970C43F" w14:textId="77777777" w:rsidR="00D90E46" w:rsidRDefault="00DC6936" w:rsidP="00973A03">
      <w:pPr>
        <w:jc w:val="center"/>
        <w:rPr>
          <w:rFonts w:ascii="Times New Roman" w:hAnsi="Times New Roman" w:cs="Times New Roman"/>
          <w:b/>
          <w:bCs/>
        </w:rPr>
      </w:pPr>
      <w:r>
        <w:rPr>
          <w:rFonts w:ascii="Times New Roman" w:hAnsi="Times New Roman" w:cs="Times New Roman"/>
          <w:b/>
          <w:bCs/>
        </w:rPr>
        <w:lastRenderedPageBreak/>
        <w:t>2. СТРУКТУРА И СОДЕРЖАНИЕ УЧЕБНОЙ ДИСЦИПЛИНЫ</w:t>
      </w:r>
    </w:p>
    <w:p w14:paraId="26259AE7" w14:textId="77777777" w:rsidR="008F3D9E" w:rsidRPr="001F4E6B" w:rsidRDefault="001F4E6B" w:rsidP="00973A03">
      <w:pPr>
        <w:jc w:val="center"/>
        <w:rPr>
          <w:rFonts w:ascii="Times New Roman" w:hAnsi="Times New Roman" w:cs="Times New Roman"/>
          <w:b/>
          <w:bCs/>
        </w:rPr>
      </w:pPr>
      <w:r>
        <w:rPr>
          <w:rFonts w:ascii="Times New Roman" w:hAnsi="Times New Roman" w:cs="Times New Roman"/>
          <w:b/>
          <w:bCs/>
        </w:rPr>
        <w:t xml:space="preserve"> </w:t>
      </w:r>
      <w:r w:rsidRPr="001F4E6B">
        <w:rPr>
          <w:rFonts w:ascii="Times New Roman" w:eastAsia="Times New Roman" w:hAnsi="Times New Roman" w:cs="Times New Roman"/>
          <w:b/>
          <w:lang w:bidi="yi-Hebr"/>
        </w:rPr>
        <w:t>ОП.11 «ОХРАНА ТРУДА»</w:t>
      </w:r>
    </w:p>
    <w:p w14:paraId="0BB4469F" w14:textId="77777777" w:rsidR="008F3D9E" w:rsidRDefault="008F3D9E">
      <w:pPr>
        <w:rPr>
          <w:rFonts w:ascii="Times New Roman" w:hAnsi="Times New Roman" w:cs="Times New Roman"/>
          <w:b/>
          <w:bCs/>
        </w:rPr>
      </w:pPr>
    </w:p>
    <w:p w14:paraId="1E05E5CE" w14:textId="77777777" w:rsidR="008F3D9E" w:rsidRDefault="00DC6936">
      <w:pPr>
        <w:rPr>
          <w:rFonts w:ascii="Times New Roman" w:hAnsi="Times New Roman" w:cs="Times New Roman"/>
          <w:b/>
          <w:bCs/>
        </w:rPr>
      </w:pPr>
      <w:r>
        <w:rPr>
          <w:rFonts w:ascii="Times New Roman" w:hAnsi="Times New Roman" w:cs="Times New Roman"/>
          <w:b/>
          <w:bCs/>
        </w:rPr>
        <w:t>2.1. Объем учебной дисциплины и виды учебной работы</w:t>
      </w:r>
    </w:p>
    <w:p w14:paraId="4C668ACC" w14:textId="77777777" w:rsidR="00223F28" w:rsidRDefault="00223F28">
      <w:pPr>
        <w:rPr>
          <w:rFonts w:ascii="Times New Roman" w:hAnsi="Times New Roman" w:cs="Times New Roman"/>
          <w:b/>
          <w:b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223F28" w:rsidRPr="00223F28" w14:paraId="25112DD8" w14:textId="77777777" w:rsidTr="007E6BD5">
        <w:tc>
          <w:tcPr>
            <w:tcW w:w="6946" w:type="dxa"/>
            <w:tcBorders>
              <w:bottom w:val="double" w:sz="4" w:space="0" w:color="auto"/>
            </w:tcBorders>
          </w:tcPr>
          <w:p w14:paraId="0683697F"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Вид учебной работы</w:t>
            </w:r>
          </w:p>
        </w:tc>
        <w:tc>
          <w:tcPr>
            <w:tcW w:w="2410" w:type="dxa"/>
            <w:tcBorders>
              <w:bottom w:val="double" w:sz="4" w:space="0" w:color="auto"/>
            </w:tcBorders>
          </w:tcPr>
          <w:p w14:paraId="7A72E6E7"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Объем часов</w:t>
            </w:r>
          </w:p>
        </w:tc>
      </w:tr>
      <w:tr w:rsidR="00223F28" w:rsidRPr="00223F28" w14:paraId="176384DF" w14:textId="77777777" w:rsidTr="007E6BD5">
        <w:tc>
          <w:tcPr>
            <w:tcW w:w="6946" w:type="dxa"/>
            <w:tcBorders>
              <w:top w:val="double" w:sz="4" w:space="0" w:color="auto"/>
            </w:tcBorders>
          </w:tcPr>
          <w:p w14:paraId="1F188FF6"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Максимальная учебная нагрузка (всего)</w:t>
            </w:r>
          </w:p>
        </w:tc>
        <w:tc>
          <w:tcPr>
            <w:tcW w:w="2410" w:type="dxa"/>
            <w:tcBorders>
              <w:top w:val="double" w:sz="4" w:space="0" w:color="auto"/>
            </w:tcBorders>
            <w:vAlign w:val="center"/>
          </w:tcPr>
          <w:p w14:paraId="0C5797B4" w14:textId="2C323428"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4</w:t>
            </w:r>
            <w:r>
              <w:rPr>
                <w:rFonts w:ascii="Times New Roman" w:eastAsia="Times New Roman" w:hAnsi="Times New Roman" w:cs="Times New Roman"/>
                <w:b/>
                <w:color w:val="auto"/>
              </w:rPr>
              <w:t>9</w:t>
            </w:r>
          </w:p>
        </w:tc>
      </w:tr>
      <w:tr w:rsidR="00223F28" w:rsidRPr="00223F28" w14:paraId="6D51CAD3" w14:textId="77777777" w:rsidTr="007E6BD5">
        <w:tc>
          <w:tcPr>
            <w:tcW w:w="6946" w:type="dxa"/>
          </w:tcPr>
          <w:p w14:paraId="5FED267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Обязательная аудиторная нагрузка (всего)</w:t>
            </w:r>
          </w:p>
        </w:tc>
        <w:tc>
          <w:tcPr>
            <w:tcW w:w="2410" w:type="dxa"/>
            <w:vAlign w:val="center"/>
          </w:tcPr>
          <w:p w14:paraId="27EA948E" w14:textId="61A7E579"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4</w:t>
            </w:r>
            <w:r>
              <w:rPr>
                <w:rFonts w:ascii="Times New Roman" w:eastAsia="Times New Roman" w:hAnsi="Times New Roman" w:cs="Times New Roman"/>
                <w:b/>
                <w:color w:val="auto"/>
              </w:rPr>
              <w:t>8</w:t>
            </w:r>
          </w:p>
        </w:tc>
      </w:tr>
      <w:tr w:rsidR="00223F28" w:rsidRPr="00223F28" w14:paraId="5F837039" w14:textId="77777777" w:rsidTr="007E6BD5">
        <w:tc>
          <w:tcPr>
            <w:tcW w:w="6946" w:type="dxa"/>
          </w:tcPr>
          <w:p w14:paraId="75DEE62D" w14:textId="77777777" w:rsidR="00223F28" w:rsidRPr="00223F28" w:rsidRDefault="00223F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color w:val="auto"/>
              </w:rPr>
              <w:t>в том числе:</w:t>
            </w:r>
          </w:p>
          <w:p w14:paraId="03315159"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теоретические занятия</w:t>
            </w:r>
          </w:p>
        </w:tc>
        <w:tc>
          <w:tcPr>
            <w:tcW w:w="2410" w:type="dxa"/>
            <w:vAlign w:val="center"/>
          </w:tcPr>
          <w:p w14:paraId="160A86B2"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color w:val="auto"/>
              </w:rPr>
            </w:pPr>
          </w:p>
          <w:p w14:paraId="2CDE1975" w14:textId="454DF3E9" w:rsidR="00223F28" w:rsidRPr="00223F28" w:rsidRDefault="00223F28" w:rsidP="00223F28">
            <w:pPr>
              <w:widowControl/>
              <w:suppressAutoHyphens w:val="0"/>
              <w:spacing w:line="276" w:lineRule="auto"/>
              <w:jc w:val="center"/>
              <w:rPr>
                <w:rFonts w:ascii="Times New Roman" w:eastAsia="Times New Roman" w:hAnsi="Times New Roman" w:cs="Times New Roman"/>
                <w:color w:val="auto"/>
              </w:rPr>
            </w:pPr>
            <w:r>
              <w:rPr>
                <w:rFonts w:ascii="Times New Roman" w:hAnsi="Times New Roman" w:cs="Times New Roman"/>
              </w:rPr>
              <w:t>2</w:t>
            </w:r>
            <w:r w:rsidRPr="00223F28">
              <w:rPr>
                <w:rFonts w:ascii="Times New Roman" w:eastAsia="Times New Roman" w:hAnsi="Times New Roman" w:cs="Times New Roman"/>
                <w:iCs/>
                <w:color w:val="auto"/>
              </w:rPr>
              <w:t>8</w:t>
            </w:r>
          </w:p>
        </w:tc>
      </w:tr>
      <w:tr w:rsidR="00223F28" w:rsidRPr="00223F28" w14:paraId="44A5E12A" w14:textId="77777777" w:rsidTr="007E6BD5">
        <w:tc>
          <w:tcPr>
            <w:tcW w:w="6946" w:type="dxa"/>
          </w:tcPr>
          <w:p w14:paraId="60FD397C"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практические занятия</w:t>
            </w:r>
          </w:p>
        </w:tc>
        <w:tc>
          <w:tcPr>
            <w:tcW w:w="2410" w:type="dxa"/>
            <w:vAlign w:val="center"/>
          </w:tcPr>
          <w:p w14:paraId="6D933D5C" w14:textId="1F5923A0" w:rsidR="00223F28" w:rsidRPr="00223F28" w:rsidRDefault="00223F28" w:rsidP="00223F28">
            <w:pPr>
              <w:widowControl/>
              <w:suppressAutoHyphens w:val="0"/>
              <w:spacing w:line="276" w:lineRule="auto"/>
              <w:jc w:val="center"/>
              <w:rPr>
                <w:rFonts w:ascii="Times New Roman" w:eastAsia="Times New Roman" w:hAnsi="Times New Roman" w:cs="Times New Roman"/>
                <w:color w:val="auto"/>
              </w:rPr>
            </w:pPr>
            <w:r w:rsidRPr="00BC146D">
              <w:rPr>
                <w:rFonts w:ascii="Times New Roman" w:eastAsia="Times New Roman" w:hAnsi="Times New Roman" w:cs="Times New Roman"/>
                <w:color w:val="auto"/>
              </w:rPr>
              <w:t>2</w:t>
            </w:r>
            <w:r>
              <w:rPr>
                <w:rFonts w:ascii="Times New Roman" w:eastAsia="Times New Roman" w:hAnsi="Times New Roman" w:cs="Times New Roman"/>
                <w:color w:val="auto"/>
              </w:rPr>
              <w:t>0</w:t>
            </w:r>
          </w:p>
        </w:tc>
      </w:tr>
      <w:tr w:rsidR="00223F28" w:rsidRPr="00223F28" w14:paraId="4C62F97B" w14:textId="77777777" w:rsidTr="007E6BD5">
        <w:tc>
          <w:tcPr>
            <w:tcW w:w="6946" w:type="dxa"/>
          </w:tcPr>
          <w:p w14:paraId="2ABBF3E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 xml:space="preserve">Самостоятельная работа </w:t>
            </w:r>
          </w:p>
        </w:tc>
        <w:tc>
          <w:tcPr>
            <w:tcW w:w="2410" w:type="dxa"/>
            <w:vAlign w:val="center"/>
          </w:tcPr>
          <w:p w14:paraId="0789CBFA" w14:textId="4B45AC08"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1</w:t>
            </w:r>
          </w:p>
        </w:tc>
      </w:tr>
      <w:tr w:rsidR="00223F28" w:rsidRPr="00223F28" w14:paraId="3C66D5E2" w14:textId="77777777" w:rsidTr="007E6BD5">
        <w:tc>
          <w:tcPr>
            <w:tcW w:w="6946" w:type="dxa"/>
          </w:tcPr>
          <w:p w14:paraId="0C09BE5A" w14:textId="09D8FEA8" w:rsidR="00223F28" w:rsidRPr="00223F28" w:rsidRDefault="00223F28" w:rsidP="00223F28">
            <w:pPr>
              <w:widowControl/>
              <w:suppressAutoHyphens w:val="0"/>
              <w:spacing w:line="276" w:lineRule="auto"/>
              <w:rPr>
                <w:rFonts w:ascii="Times New Roman" w:eastAsia="Times New Roman" w:hAnsi="Times New Roman" w:cs="Times New Roman"/>
                <w:b/>
                <w:i/>
                <w:color w:val="auto"/>
              </w:rPr>
            </w:pPr>
            <w:r w:rsidRPr="00223F28">
              <w:rPr>
                <w:rFonts w:ascii="Times New Roman" w:eastAsia="Times New Roman" w:hAnsi="Times New Roman" w:cs="Times New Roman"/>
                <w:b/>
                <w:color w:val="auto"/>
              </w:rPr>
              <w:t>Итоговая аттестация в форме</w:t>
            </w:r>
            <w:r w:rsidRPr="00223F28">
              <w:rPr>
                <w:rFonts w:ascii="Times New Roman" w:eastAsia="Times New Roman" w:hAnsi="Times New Roman" w:cs="Times New Roman"/>
                <w:b/>
                <w:i/>
                <w:color w:val="auto"/>
              </w:rPr>
              <w:t xml:space="preserve"> </w:t>
            </w:r>
            <w:r>
              <w:rPr>
                <w:rFonts w:ascii="Times New Roman" w:eastAsia="Times New Roman" w:hAnsi="Times New Roman" w:cs="Times New Roman"/>
                <w:i/>
                <w:color w:val="auto"/>
              </w:rPr>
              <w:t>дифференцированного зачета</w:t>
            </w:r>
          </w:p>
        </w:tc>
        <w:tc>
          <w:tcPr>
            <w:tcW w:w="2410" w:type="dxa"/>
            <w:vAlign w:val="center"/>
          </w:tcPr>
          <w:p w14:paraId="6CD82DED" w14:textId="39B86979"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p>
        </w:tc>
      </w:tr>
    </w:tbl>
    <w:p w14:paraId="19AD8B97" w14:textId="77777777" w:rsidR="008F3D9E" w:rsidRDefault="008F3D9E">
      <w:pPr>
        <w:rPr>
          <w:rFonts w:ascii="Times New Roman" w:hAnsi="Times New Roman" w:cs="Times New Roman"/>
          <w:i/>
          <w:iCs/>
        </w:rPr>
      </w:pPr>
    </w:p>
    <w:p w14:paraId="4F1DB98F" w14:textId="102169F8" w:rsidR="008F3D9E" w:rsidRDefault="008F3D9E">
      <w:pPr>
        <w:tabs>
          <w:tab w:val="left" w:pos="2970"/>
        </w:tabs>
        <w:rPr>
          <w:rFonts w:ascii="Times New Roman" w:hAnsi="Times New Roman" w:cs="Times New Roman"/>
        </w:rPr>
        <w:sectPr w:rsidR="008F3D9E" w:rsidSect="00966695">
          <w:pgSz w:w="11906" w:h="16838"/>
          <w:pgMar w:top="1134" w:right="851" w:bottom="1134" w:left="1701" w:header="680" w:footer="680" w:gutter="0"/>
          <w:cols w:space="720"/>
          <w:formProt w:val="0"/>
          <w:docGrid w:linePitch="326" w:charSpace="-6145"/>
        </w:sectPr>
      </w:pPr>
    </w:p>
    <w:p w14:paraId="3674CE8A" w14:textId="32E13AD0" w:rsidR="00223F28" w:rsidRDefault="00BF4BBA" w:rsidP="00D9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b/>
          <w:lang w:bidi="yi-Hebr"/>
        </w:rPr>
      </w:pPr>
      <w:r w:rsidRPr="00D90E46">
        <w:rPr>
          <w:rFonts w:ascii="Times New Roman" w:hAnsi="Times New Roman" w:cs="Times New Roman"/>
          <w:b/>
          <w:bCs/>
        </w:rPr>
        <w:lastRenderedPageBreak/>
        <w:t>2.2.  ТЕМАТИЧЕСКИЙ ПЛАН И СОДЕРЖАНИЕ УЧЕБНОЙ ДИСЦИПЛИНЫ</w:t>
      </w:r>
      <w:r w:rsidR="00E16E09" w:rsidRPr="00D90E46">
        <w:rPr>
          <w:rFonts w:ascii="Times New Roman" w:eastAsia="Times New Roman" w:hAnsi="Times New Roman" w:cs="Times New Roman"/>
          <w:b/>
          <w:lang w:bidi="yi-Hebr"/>
        </w:rPr>
        <w:t xml:space="preserve"> ОП.11 «ОХРАНА ТРУДА»</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8687"/>
        <w:gridCol w:w="1747"/>
        <w:gridCol w:w="1900"/>
      </w:tblGrid>
      <w:tr w:rsidR="00E60024" w:rsidRPr="00223F28" w14:paraId="7D31D4A2" w14:textId="77777777" w:rsidTr="00223F28">
        <w:trPr>
          <w:trHeight w:val="2339"/>
        </w:trPr>
        <w:tc>
          <w:tcPr>
            <w:tcW w:w="793" w:type="pct"/>
            <w:vAlign w:val="center"/>
          </w:tcPr>
          <w:p w14:paraId="3D723BD3" w14:textId="77777777" w:rsidR="00BC146D" w:rsidRPr="00223F28" w:rsidRDefault="00BC146D" w:rsidP="00223F28">
            <w:pPr>
              <w:widowControl/>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Наименование разделов и тем</w:t>
            </w:r>
          </w:p>
        </w:tc>
        <w:tc>
          <w:tcPr>
            <w:tcW w:w="2963" w:type="pct"/>
            <w:vAlign w:val="center"/>
          </w:tcPr>
          <w:p w14:paraId="626DD129" w14:textId="77777777" w:rsidR="00BC146D" w:rsidRPr="00223F28" w:rsidRDefault="00BC146D" w:rsidP="00223F28">
            <w:pPr>
              <w:widowControl/>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Содержание учебного материала и формы организации деятельности обучающихся</w:t>
            </w:r>
          </w:p>
        </w:tc>
        <w:tc>
          <w:tcPr>
            <w:tcW w:w="596" w:type="pct"/>
            <w:vAlign w:val="center"/>
          </w:tcPr>
          <w:p w14:paraId="6CC463C0" w14:textId="77777777" w:rsidR="00223F28" w:rsidRDefault="00BC146D" w:rsidP="00223F28">
            <w:pPr>
              <w:widowControl/>
              <w:spacing w:line="276" w:lineRule="auto"/>
              <w:ind w:left="-61" w:right="-107"/>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 xml:space="preserve">Объем, </w:t>
            </w:r>
          </w:p>
          <w:p w14:paraId="29FE04FC" w14:textId="7553E0D0" w:rsidR="00BC146D" w:rsidRPr="00223F28" w:rsidRDefault="00223F28" w:rsidP="00223F28">
            <w:pPr>
              <w:widowControl/>
              <w:spacing w:line="276" w:lineRule="auto"/>
              <w:ind w:left="-61" w:right="-107"/>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акад.</w:t>
            </w:r>
            <w:r w:rsidR="00BC146D" w:rsidRPr="00223F28">
              <w:rPr>
                <w:rFonts w:ascii="Times New Roman" w:eastAsia="Times New Roman" w:hAnsi="Times New Roman" w:cs="Times New Roman"/>
                <w:b/>
                <w:bCs/>
                <w:color w:val="auto"/>
              </w:rPr>
              <w:t>ч / в том числе в форме практической подготовки, акад</w:t>
            </w:r>
            <w:r>
              <w:rPr>
                <w:rFonts w:ascii="Times New Roman" w:eastAsia="Times New Roman" w:hAnsi="Times New Roman" w:cs="Times New Roman"/>
                <w:b/>
                <w:bCs/>
                <w:color w:val="auto"/>
              </w:rPr>
              <w:t>.</w:t>
            </w:r>
            <w:r w:rsidR="00BC146D" w:rsidRPr="00223F28">
              <w:rPr>
                <w:rFonts w:ascii="Times New Roman" w:eastAsia="Times New Roman" w:hAnsi="Times New Roman" w:cs="Times New Roman"/>
                <w:b/>
                <w:bCs/>
                <w:color w:val="auto"/>
              </w:rPr>
              <w:t>ч</w:t>
            </w:r>
          </w:p>
        </w:tc>
        <w:tc>
          <w:tcPr>
            <w:tcW w:w="648" w:type="pct"/>
            <w:vAlign w:val="center"/>
          </w:tcPr>
          <w:p w14:paraId="11121164" w14:textId="64AE3A83" w:rsidR="00BC146D" w:rsidRPr="00223F28" w:rsidRDefault="00BC146D" w:rsidP="00223F28">
            <w:pPr>
              <w:widowControl/>
              <w:spacing w:line="276" w:lineRule="auto"/>
              <w:ind w:left="-61" w:right="-107"/>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Коды компетенций, формированию которых способствует элемент программы</w:t>
            </w:r>
          </w:p>
        </w:tc>
      </w:tr>
      <w:tr w:rsidR="00E60024" w:rsidRPr="00223F28" w14:paraId="62B8E501" w14:textId="77777777" w:rsidTr="00223F28">
        <w:trPr>
          <w:trHeight w:val="20"/>
        </w:trPr>
        <w:tc>
          <w:tcPr>
            <w:tcW w:w="793" w:type="pct"/>
          </w:tcPr>
          <w:p w14:paraId="7BB74A9A"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sz w:val="20"/>
                <w:szCs w:val="20"/>
              </w:rPr>
            </w:pPr>
            <w:r w:rsidRPr="00223F28">
              <w:rPr>
                <w:rFonts w:ascii="Times New Roman" w:eastAsia="Times New Roman" w:hAnsi="Times New Roman" w:cs="Times New Roman"/>
                <w:bCs/>
                <w:color w:val="auto"/>
                <w:sz w:val="20"/>
                <w:szCs w:val="20"/>
              </w:rPr>
              <w:t>1</w:t>
            </w:r>
          </w:p>
        </w:tc>
        <w:tc>
          <w:tcPr>
            <w:tcW w:w="2963" w:type="pct"/>
          </w:tcPr>
          <w:p w14:paraId="41B5EA9C"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sz w:val="20"/>
                <w:szCs w:val="20"/>
              </w:rPr>
            </w:pPr>
            <w:r w:rsidRPr="00223F28">
              <w:rPr>
                <w:rFonts w:ascii="Times New Roman" w:eastAsia="Times New Roman" w:hAnsi="Times New Roman" w:cs="Times New Roman"/>
                <w:bCs/>
                <w:color w:val="auto"/>
                <w:sz w:val="20"/>
                <w:szCs w:val="20"/>
              </w:rPr>
              <w:t>2</w:t>
            </w:r>
          </w:p>
        </w:tc>
        <w:tc>
          <w:tcPr>
            <w:tcW w:w="596" w:type="pct"/>
          </w:tcPr>
          <w:p w14:paraId="7AF63577"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sz w:val="20"/>
                <w:szCs w:val="20"/>
              </w:rPr>
            </w:pPr>
            <w:r w:rsidRPr="00223F28">
              <w:rPr>
                <w:rFonts w:ascii="Times New Roman" w:eastAsia="Times New Roman" w:hAnsi="Times New Roman" w:cs="Times New Roman"/>
                <w:bCs/>
                <w:color w:val="auto"/>
                <w:sz w:val="20"/>
                <w:szCs w:val="20"/>
              </w:rPr>
              <w:t>3</w:t>
            </w:r>
          </w:p>
        </w:tc>
        <w:tc>
          <w:tcPr>
            <w:tcW w:w="648" w:type="pct"/>
          </w:tcPr>
          <w:p w14:paraId="526E0B6B"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sz w:val="20"/>
                <w:szCs w:val="20"/>
              </w:rPr>
            </w:pPr>
            <w:r w:rsidRPr="00223F28">
              <w:rPr>
                <w:rFonts w:ascii="Times New Roman" w:eastAsia="Times New Roman" w:hAnsi="Times New Roman" w:cs="Times New Roman"/>
                <w:bCs/>
                <w:color w:val="auto"/>
                <w:sz w:val="20"/>
                <w:szCs w:val="20"/>
              </w:rPr>
              <w:t>4</w:t>
            </w:r>
          </w:p>
        </w:tc>
      </w:tr>
      <w:tr w:rsidR="00E60024" w:rsidRPr="00223F28" w14:paraId="6179D285" w14:textId="77777777" w:rsidTr="00223F28">
        <w:trPr>
          <w:trHeight w:val="20"/>
        </w:trPr>
        <w:tc>
          <w:tcPr>
            <w:tcW w:w="3756" w:type="pct"/>
            <w:gridSpan w:val="2"/>
          </w:tcPr>
          <w:p w14:paraId="6A364F19"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Раздел 1.Правовые и организационные основы охраны труда</w:t>
            </w:r>
          </w:p>
        </w:tc>
        <w:tc>
          <w:tcPr>
            <w:tcW w:w="596" w:type="pct"/>
          </w:tcPr>
          <w:p w14:paraId="408555F6" w14:textId="1DA4CE74" w:rsidR="00BC146D" w:rsidRPr="00223F28" w:rsidRDefault="00BC146D"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1</w:t>
            </w:r>
            <w:r w:rsidR="009A0C63">
              <w:rPr>
                <w:rFonts w:ascii="Times New Roman" w:eastAsia="Times New Roman" w:hAnsi="Times New Roman" w:cs="Times New Roman"/>
                <w:b/>
                <w:bCs/>
                <w:color w:val="auto"/>
              </w:rPr>
              <w:t>9</w:t>
            </w:r>
            <w:r w:rsidRPr="00223F28">
              <w:rPr>
                <w:rFonts w:ascii="Times New Roman" w:eastAsia="Times New Roman" w:hAnsi="Times New Roman" w:cs="Times New Roman"/>
                <w:b/>
                <w:bCs/>
                <w:color w:val="auto"/>
              </w:rPr>
              <w:t>/8</w:t>
            </w:r>
          </w:p>
        </w:tc>
        <w:tc>
          <w:tcPr>
            <w:tcW w:w="648" w:type="pct"/>
          </w:tcPr>
          <w:p w14:paraId="563F9D13"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
                <w:bCs/>
                <w:color w:val="auto"/>
              </w:rPr>
            </w:pPr>
          </w:p>
        </w:tc>
      </w:tr>
      <w:tr w:rsidR="00E60024" w:rsidRPr="00223F28" w14:paraId="339AECC2" w14:textId="77777777" w:rsidTr="00223F28">
        <w:trPr>
          <w:trHeight w:val="20"/>
        </w:trPr>
        <w:tc>
          <w:tcPr>
            <w:tcW w:w="793" w:type="pct"/>
            <w:vMerge w:val="restart"/>
          </w:tcPr>
          <w:p w14:paraId="198E1262"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Тема 1.1</w:t>
            </w:r>
          </w:p>
          <w:p w14:paraId="7A63F9D0" w14:textId="77777777" w:rsidR="00BC146D" w:rsidRPr="00223F28" w:rsidRDefault="00BC146D" w:rsidP="00223F28">
            <w:pPr>
              <w:widowControl/>
              <w:suppressAutoHyphens w:val="0"/>
              <w:spacing w:line="276" w:lineRule="auto"/>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 xml:space="preserve">Система законодательных актов, норм и правил в области охраны труда </w:t>
            </w:r>
          </w:p>
        </w:tc>
        <w:tc>
          <w:tcPr>
            <w:tcW w:w="2963" w:type="pct"/>
          </w:tcPr>
          <w:p w14:paraId="687393F3"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Содержание учебного материала</w:t>
            </w:r>
          </w:p>
        </w:tc>
        <w:tc>
          <w:tcPr>
            <w:tcW w:w="596" w:type="pct"/>
          </w:tcPr>
          <w:p w14:paraId="34FFC6FE" w14:textId="20172912" w:rsidR="00BC146D" w:rsidRPr="00223F28" w:rsidRDefault="009A0C63" w:rsidP="00223F28">
            <w:pPr>
              <w:widowControl/>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13</w:t>
            </w:r>
            <w:r w:rsidR="00BC146D" w:rsidRPr="00223F28">
              <w:rPr>
                <w:rFonts w:ascii="Times New Roman" w:eastAsia="Times New Roman" w:hAnsi="Times New Roman" w:cs="Times New Roman"/>
                <w:b/>
                <w:color w:val="auto"/>
              </w:rPr>
              <w:t>/</w:t>
            </w:r>
            <w:r w:rsidR="00893128" w:rsidRPr="00223F28">
              <w:rPr>
                <w:rFonts w:ascii="Times New Roman" w:eastAsia="Times New Roman" w:hAnsi="Times New Roman" w:cs="Times New Roman"/>
                <w:b/>
                <w:color w:val="auto"/>
              </w:rPr>
              <w:t>6</w:t>
            </w:r>
          </w:p>
        </w:tc>
        <w:tc>
          <w:tcPr>
            <w:tcW w:w="648" w:type="pct"/>
            <w:vMerge w:val="restart"/>
          </w:tcPr>
          <w:p w14:paraId="5381BF76" w14:textId="632E9019" w:rsidR="00BC146D" w:rsidRPr="00223F28" w:rsidRDefault="00BC146D"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color w:val="auto"/>
              </w:rPr>
              <w:t>ОК 01, ОК 02, ОК 04, ОК 05, ОК 06, ОК 07, ОК 08, ОК 09, ПК 1.1, ПК 1.2, ПК 2.2,</w:t>
            </w:r>
            <w:r w:rsidR="00845893">
              <w:rPr>
                <w:rFonts w:ascii="Times New Roman" w:eastAsia="Times New Roman" w:hAnsi="Times New Roman" w:cs="Times New Roman"/>
                <w:color w:val="auto"/>
              </w:rPr>
              <w:t xml:space="preserve"> </w:t>
            </w:r>
            <w:r w:rsidRPr="00223F28">
              <w:rPr>
                <w:rFonts w:ascii="Times New Roman" w:eastAsia="Times New Roman" w:hAnsi="Times New Roman" w:cs="Times New Roman"/>
                <w:color w:val="auto"/>
              </w:rPr>
              <w:t>ПК 4.1</w:t>
            </w:r>
          </w:p>
        </w:tc>
      </w:tr>
      <w:tr w:rsidR="00E60024" w:rsidRPr="00223F28" w14:paraId="087EC044" w14:textId="77777777" w:rsidTr="00223F28">
        <w:trPr>
          <w:trHeight w:val="613"/>
        </w:trPr>
        <w:tc>
          <w:tcPr>
            <w:tcW w:w="793" w:type="pct"/>
            <w:vMerge/>
          </w:tcPr>
          <w:p w14:paraId="59798E9D"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27610975" w14:textId="0BB760B3" w:rsidR="00BC146D" w:rsidRPr="00223F28" w:rsidRDefault="00893128" w:rsidP="00223F28">
            <w:pPr>
              <w:widowControl/>
              <w:suppressAutoHyphens w:val="0"/>
              <w:spacing w:line="276" w:lineRule="auto"/>
              <w:jc w:val="both"/>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 xml:space="preserve">1. </w:t>
            </w:r>
            <w:r w:rsidR="00BC146D" w:rsidRPr="00223F28">
              <w:rPr>
                <w:rFonts w:ascii="Times New Roman" w:eastAsia="Times New Roman" w:hAnsi="Times New Roman" w:cs="Times New Roman"/>
                <w:bCs/>
                <w:color w:val="auto"/>
              </w:rPr>
              <w:t>Основные понятия и терминология безопасности туда. Основные задачи охраны труда.</w:t>
            </w:r>
            <w:r w:rsidR="00BC146D" w:rsidRPr="00223F28">
              <w:rPr>
                <w:rFonts w:ascii="Times New Roman" w:eastAsia="Times New Roman" w:hAnsi="Times New Roman" w:cs="Times New Roman"/>
                <w:color w:val="auto"/>
              </w:rPr>
              <w:t xml:space="preserve">  </w:t>
            </w:r>
            <w:r w:rsidR="00B9480E" w:rsidRPr="00223F28">
              <w:rPr>
                <w:rFonts w:ascii="Times New Roman" w:eastAsia="Times New Roman" w:hAnsi="Times New Roman" w:cs="Times New Roman"/>
                <w:color w:val="auto"/>
              </w:rPr>
              <w:t>Обязанности государства: надзор, контроль и регулирование вопросов в области ОТ</w:t>
            </w:r>
          </w:p>
        </w:tc>
        <w:tc>
          <w:tcPr>
            <w:tcW w:w="596" w:type="pct"/>
          </w:tcPr>
          <w:p w14:paraId="50B4A0F9" w14:textId="77777777" w:rsidR="00BC146D" w:rsidRPr="00223F28" w:rsidRDefault="00BC146D" w:rsidP="00223F28">
            <w:pPr>
              <w:widowControl/>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color w:val="auto"/>
              </w:rPr>
              <w:t>2</w:t>
            </w:r>
          </w:p>
        </w:tc>
        <w:tc>
          <w:tcPr>
            <w:tcW w:w="648" w:type="pct"/>
            <w:vMerge/>
          </w:tcPr>
          <w:p w14:paraId="3C9057A2"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6B1DD3DD" w14:textId="77777777" w:rsidTr="00223F28">
        <w:trPr>
          <w:trHeight w:val="624"/>
        </w:trPr>
        <w:tc>
          <w:tcPr>
            <w:tcW w:w="793" w:type="pct"/>
            <w:vMerge/>
          </w:tcPr>
          <w:p w14:paraId="4161A6DE" w14:textId="77777777" w:rsidR="009A2598" w:rsidRPr="00223F28" w:rsidRDefault="009A259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5A4B6D29" w14:textId="726D9E3D" w:rsidR="009A2598" w:rsidRPr="00223F28" w:rsidRDefault="009A2598" w:rsidP="00223F28">
            <w:pPr>
              <w:widowControl/>
              <w:suppressAutoHyphens w:val="0"/>
              <w:spacing w:line="276" w:lineRule="auto"/>
              <w:jc w:val="both"/>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 Права и обязанности работников и работодателей в области охраны труда. Трудовой договор</w:t>
            </w:r>
          </w:p>
        </w:tc>
        <w:tc>
          <w:tcPr>
            <w:tcW w:w="596" w:type="pct"/>
          </w:tcPr>
          <w:p w14:paraId="1AA7A7EC" w14:textId="5301F1AD" w:rsidR="009A2598" w:rsidRPr="00223F28" w:rsidRDefault="009A2598" w:rsidP="00223F28">
            <w:pPr>
              <w:widowControl/>
              <w:spacing w:line="276" w:lineRule="auto"/>
              <w:jc w:val="center"/>
              <w:rPr>
                <w:rFonts w:ascii="Times New Roman" w:eastAsia="Times New Roman" w:hAnsi="Times New Roman" w:cs="Times New Roman"/>
                <w:color w:val="auto"/>
              </w:rPr>
            </w:pPr>
            <w:r w:rsidRPr="00223F28">
              <w:rPr>
                <w:rFonts w:ascii="Times New Roman" w:eastAsia="Times New Roman" w:hAnsi="Times New Roman" w:cs="Times New Roman"/>
                <w:color w:val="auto"/>
              </w:rPr>
              <w:t>2</w:t>
            </w:r>
          </w:p>
        </w:tc>
        <w:tc>
          <w:tcPr>
            <w:tcW w:w="648" w:type="pct"/>
            <w:vMerge/>
          </w:tcPr>
          <w:p w14:paraId="2CE1BD09" w14:textId="77777777" w:rsidR="009A2598" w:rsidRPr="00223F28" w:rsidRDefault="009A2598"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11E97161" w14:textId="77777777" w:rsidTr="00223F28">
        <w:trPr>
          <w:trHeight w:val="20"/>
        </w:trPr>
        <w:tc>
          <w:tcPr>
            <w:tcW w:w="793" w:type="pct"/>
            <w:vMerge/>
          </w:tcPr>
          <w:p w14:paraId="01A29F1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56BDD32D" w14:textId="5F1E929B" w:rsidR="00BC146D" w:rsidRPr="00223F28" w:rsidRDefault="009A2598" w:rsidP="00223F28">
            <w:pPr>
              <w:widowControl/>
              <w:suppressAutoHyphens w:val="0"/>
              <w:spacing w:line="276" w:lineRule="auto"/>
              <w:jc w:val="both"/>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3</w:t>
            </w:r>
            <w:r w:rsidR="00BC146D" w:rsidRPr="00223F28">
              <w:rPr>
                <w:rFonts w:ascii="Times New Roman" w:eastAsia="Times New Roman" w:hAnsi="Times New Roman" w:cs="Times New Roman"/>
                <w:bCs/>
                <w:color w:val="auto"/>
              </w:rPr>
              <w:t>.</w:t>
            </w:r>
            <w:r w:rsidR="00BC146D" w:rsidRPr="00223F28">
              <w:rPr>
                <w:rFonts w:ascii="Times New Roman" w:eastAsia="Times New Roman" w:hAnsi="Times New Roman" w:cs="Times New Roman"/>
                <w:color w:val="auto"/>
              </w:rPr>
              <w:t xml:space="preserve"> </w:t>
            </w:r>
            <w:r w:rsidR="00BC146D" w:rsidRPr="00223F28">
              <w:rPr>
                <w:rFonts w:ascii="Times New Roman" w:eastAsia="Times New Roman" w:hAnsi="Times New Roman" w:cs="Times New Roman"/>
                <w:bCs/>
                <w:color w:val="auto"/>
              </w:rPr>
              <w:t>Обучение и проверка знаний по охране труда. Виды и правила проведения инструктажей по охране труда безопасности.</w:t>
            </w:r>
            <w:r w:rsidR="00BC146D" w:rsidRPr="00223F28">
              <w:rPr>
                <w:rFonts w:ascii="Times New Roman" w:eastAsia="Times New Roman" w:hAnsi="Times New Roman" w:cs="Times New Roman"/>
                <w:color w:val="auto"/>
              </w:rPr>
              <w:t xml:space="preserve"> </w:t>
            </w:r>
            <w:r w:rsidR="00BC146D" w:rsidRPr="00223F28">
              <w:rPr>
                <w:rFonts w:ascii="Times New Roman" w:eastAsia="Times New Roman" w:hAnsi="Times New Roman" w:cs="Times New Roman"/>
                <w:bCs/>
                <w:color w:val="auto"/>
              </w:rPr>
              <w:t>Аттестация рабочих мест по условиям труда.</w:t>
            </w:r>
          </w:p>
        </w:tc>
        <w:tc>
          <w:tcPr>
            <w:tcW w:w="596" w:type="pct"/>
          </w:tcPr>
          <w:p w14:paraId="4B5B4A6D" w14:textId="2157D532" w:rsidR="00BC146D" w:rsidRPr="00223F28" w:rsidRDefault="00BC146D" w:rsidP="00223F28">
            <w:pPr>
              <w:widowControl/>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08431E2E"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03825672" w14:textId="77777777" w:rsidTr="00223F28">
        <w:trPr>
          <w:trHeight w:val="20"/>
        </w:trPr>
        <w:tc>
          <w:tcPr>
            <w:tcW w:w="793" w:type="pct"/>
            <w:vMerge/>
          </w:tcPr>
          <w:p w14:paraId="43AF3F39"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5195542" w14:textId="77777777" w:rsidR="00BC146D" w:rsidRPr="00223F28" w:rsidRDefault="00BC146D" w:rsidP="00223F28">
            <w:pPr>
              <w:widowControl/>
              <w:suppressAutoHyphens w:val="0"/>
              <w:spacing w:line="276" w:lineRule="auto"/>
              <w:jc w:val="both"/>
              <w:rPr>
                <w:rFonts w:ascii="Times New Roman" w:eastAsia="Times New Roman" w:hAnsi="Times New Roman" w:cs="Times New Roman"/>
                <w:b/>
                <w:color w:val="auto"/>
              </w:rPr>
            </w:pPr>
            <w:r w:rsidRPr="00223F28">
              <w:rPr>
                <w:rFonts w:ascii="Times New Roman" w:eastAsia="Times New Roman" w:hAnsi="Times New Roman" w:cs="Times New Roman"/>
                <w:b/>
                <w:bCs/>
                <w:color w:val="auto"/>
              </w:rPr>
              <w:t>В том числе практических и лабораторных занятий</w:t>
            </w:r>
          </w:p>
        </w:tc>
        <w:tc>
          <w:tcPr>
            <w:tcW w:w="596" w:type="pct"/>
          </w:tcPr>
          <w:p w14:paraId="27E89FDE" w14:textId="5E133FE5" w:rsidR="00BC146D" w:rsidRPr="00223F28" w:rsidRDefault="00893128" w:rsidP="00223F28">
            <w:pPr>
              <w:widowControl/>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6</w:t>
            </w:r>
          </w:p>
        </w:tc>
        <w:tc>
          <w:tcPr>
            <w:tcW w:w="648" w:type="pct"/>
            <w:vMerge/>
          </w:tcPr>
          <w:p w14:paraId="2249C7CA"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65632879" w14:textId="77777777" w:rsidTr="00223F28">
        <w:trPr>
          <w:trHeight w:val="20"/>
        </w:trPr>
        <w:tc>
          <w:tcPr>
            <w:tcW w:w="793" w:type="pct"/>
            <w:vMerge/>
          </w:tcPr>
          <w:p w14:paraId="3A3B008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048FD57F" w14:textId="7830BD22" w:rsidR="00BC146D" w:rsidRPr="00223F28" w:rsidRDefault="00C94473" w:rsidP="00223F28">
            <w:pPr>
              <w:widowControl/>
              <w:suppressAutoHyphens w:val="0"/>
              <w:spacing w:line="276" w:lineRule="auto"/>
              <w:jc w:val="both"/>
              <w:rPr>
                <w:rFonts w:ascii="Times New Roman" w:eastAsia="Times New Roman" w:hAnsi="Times New Roman" w:cs="Times New Roman"/>
                <w:color w:val="auto"/>
              </w:rPr>
            </w:pPr>
            <w:r>
              <w:rPr>
                <w:rFonts w:ascii="Times New Roman" w:eastAsia="Times New Roman" w:hAnsi="Times New Roman" w:cs="Times New Roman"/>
                <w:bCs/>
                <w:color w:val="auto"/>
              </w:rPr>
              <w:t>Практическое занятие</w:t>
            </w:r>
            <w:r w:rsidR="00DD5642">
              <w:rPr>
                <w:rFonts w:ascii="Times New Roman" w:eastAsia="Times New Roman" w:hAnsi="Times New Roman" w:cs="Times New Roman"/>
                <w:bCs/>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Times New Roman" w:hAnsi="Times New Roman" w:cs="Times New Roman"/>
                <w:bCs/>
                <w:color w:val="auto"/>
              </w:rPr>
              <w:t xml:space="preserve"> 1 </w:t>
            </w:r>
            <w:r w:rsidR="00BC146D" w:rsidRPr="00223F28">
              <w:rPr>
                <w:rFonts w:ascii="Times New Roman" w:eastAsia="Times New Roman" w:hAnsi="Times New Roman" w:cs="Times New Roman"/>
                <w:bCs/>
                <w:color w:val="auto"/>
              </w:rPr>
              <w:t xml:space="preserve">Ознакомление с </w:t>
            </w:r>
            <w:r w:rsidR="00DD5642">
              <w:rPr>
                <w:rFonts w:ascii="Times New Roman" w:eastAsia="Times New Roman" w:hAnsi="Times New Roman" w:cs="Times New Roman"/>
                <w:bCs/>
                <w:color w:val="auto"/>
              </w:rPr>
              <w:t xml:space="preserve"> содержанием и структурой  ССБТ</w:t>
            </w:r>
          </w:p>
        </w:tc>
        <w:tc>
          <w:tcPr>
            <w:tcW w:w="596" w:type="pct"/>
          </w:tcPr>
          <w:p w14:paraId="1CFE2130" w14:textId="77777777" w:rsidR="00BC146D" w:rsidRPr="00223F28" w:rsidRDefault="00BC146D" w:rsidP="00223F28">
            <w:pPr>
              <w:widowControl/>
              <w:spacing w:line="276" w:lineRule="auto"/>
              <w:jc w:val="center"/>
              <w:rPr>
                <w:rFonts w:ascii="Times New Roman" w:eastAsia="Times New Roman" w:hAnsi="Times New Roman" w:cs="Times New Roman"/>
                <w:color w:val="auto"/>
              </w:rPr>
            </w:pPr>
            <w:r w:rsidRPr="00223F28">
              <w:rPr>
                <w:rFonts w:ascii="Times New Roman" w:eastAsia="Times New Roman" w:hAnsi="Times New Roman" w:cs="Times New Roman"/>
                <w:color w:val="auto"/>
              </w:rPr>
              <w:t>2</w:t>
            </w:r>
          </w:p>
        </w:tc>
        <w:tc>
          <w:tcPr>
            <w:tcW w:w="648" w:type="pct"/>
            <w:vMerge/>
          </w:tcPr>
          <w:p w14:paraId="5C4BDCD1"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43D23717" w14:textId="77777777" w:rsidTr="00223F28">
        <w:trPr>
          <w:trHeight w:val="20"/>
        </w:trPr>
        <w:tc>
          <w:tcPr>
            <w:tcW w:w="793" w:type="pct"/>
            <w:vMerge/>
          </w:tcPr>
          <w:p w14:paraId="72398213"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233FF702" w14:textId="6BB796E8" w:rsidR="00893128" w:rsidRPr="00223F28" w:rsidRDefault="00C94473" w:rsidP="00223F28">
            <w:pPr>
              <w:widowControl/>
              <w:suppressAutoHyphens w:val="0"/>
              <w:spacing w:line="276" w:lineRule="auto"/>
              <w:jc w:val="both"/>
              <w:rPr>
                <w:rFonts w:ascii="Times New Roman" w:eastAsia="Times New Roman" w:hAnsi="Times New Roman" w:cs="Times New Roman"/>
                <w:bCs/>
                <w:color w:val="auto"/>
              </w:rPr>
            </w:pPr>
            <w:r>
              <w:rPr>
                <w:rFonts w:ascii="Times New Roman" w:eastAsia="Times New Roman" w:hAnsi="Times New Roman" w:cs="Times New Roman"/>
                <w:bCs/>
                <w:color w:val="auto"/>
              </w:rPr>
              <w:t>Практическое занятие</w:t>
            </w:r>
            <w:r w:rsidR="00DD5642">
              <w:rPr>
                <w:rFonts w:ascii="Times New Roman" w:eastAsia="Times New Roman" w:hAnsi="Times New Roman" w:cs="Times New Roman"/>
                <w:bCs/>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2</w:t>
            </w:r>
            <w:r w:rsidR="00DD5642">
              <w:rPr>
                <w:rFonts w:ascii="Times New Roman" w:eastAsia="Times New Roman" w:hAnsi="Times New Roman" w:cs="Times New Roman"/>
                <w:bCs/>
                <w:color w:val="auto"/>
              </w:rPr>
              <w:t xml:space="preserve"> Оформление трудового договора</w:t>
            </w:r>
          </w:p>
        </w:tc>
        <w:tc>
          <w:tcPr>
            <w:tcW w:w="596" w:type="pct"/>
          </w:tcPr>
          <w:p w14:paraId="67F3D4FA" w14:textId="1BC8D0EB" w:rsidR="00893128" w:rsidRPr="00223F28" w:rsidRDefault="00893128" w:rsidP="00223F28">
            <w:pPr>
              <w:widowControl/>
              <w:spacing w:line="276" w:lineRule="auto"/>
              <w:jc w:val="center"/>
              <w:rPr>
                <w:rFonts w:ascii="Times New Roman" w:eastAsia="Times New Roman" w:hAnsi="Times New Roman" w:cs="Times New Roman"/>
                <w:color w:val="auto"/>
              </w:rPr>
            </w:pPr>
            <w:r w:rsidRPr="00223F28">
              <w:rPr>
                <w:rFonts w:ascii="Times New Roman" w:eastAsia="Times New Roman" w:hAnsi="Times New Roman" w:cs="Times New Roman"/>
                <w:color w:val="auto"/>
              </w:rPr>
              <w:t>2</w:t>
            </w:r>
          </w:p>
        </w:tc>
        <w:tc>
          <w:tcPr>
            <w:tcW w:w="648" w:type="pct"/>
            <w:vMerge/>
          </w:tcPr>
          <w:p w14:paraId="103E5F14" w14:textId="77777777" w:rsidR="00893128" w:rsidRPr="00223F28" w:rsidRDefault="00893128"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7BD92D97" w14:textId="77777777" w:rsidTr="00223F28">
        <w:trPr>
          <w:trHeight w:val="599"/>
        </w:trPr>
        <w:tc>
          <w:tcPr>
            <w:tcW w:w="793" w:type="pct"/>
            <w:vMerge/>
          </w:tcPr>
          <w:p w14:paraId="28148F09"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7C02762" w14:textId="3502B6B4" w:rsidR="00BC146D" w:rsidRPr="00223F28" w:rsidRDefault="00DD5642"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 xml:space="preserve">Практическое занятие </w:t>
            </w:r>
            <w:r w:rsidRPr="00DD5642">
              <w:rPr>
                <w:rFonts w:ascii="Times New Roman" w:eastAsia="Courier New" w:hAnsi="Times New Roman" w:cs="Times New Roman"/>
                <w:color w:val="auto"/>
                <w:spacing w:val="3"/>
                <w:lang w:bidi="ru-RU"/>
              </w:rPr>
              <w:t>№</w:t>
            </w:r>
            <w:r>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 xml:space="preserve">3 </w:t>
            </w:r>
            <w:r w:rsidR="00BC146D" w:rsidRPr="00223F28">
              <w:rPr>
                <w:rFonts w:ascii="Times New Roman" w:eastAsia="Times New Roman" w:hAnsi="Times New Roman" w:cs="Times New Roman"/>
                <w:color w:val="auto"/>
              </w:rPr>
              <w:t>Проведение инструктажей</w:t>
            </w:r>
            <w:r>
              <w:rPr>
                <w:rFonts w:ascii="Times New Roman" w:eastAsia="Times New Roman" w:hAnsi="Times New Roman" w:cs="Times New Roman"/>
                <w:color w:val="auto"/>
              </w:rPr>
              <w:t xml:space="preserve"> и их документальное оформление</w:t>
            </w:r>
          </w:p>
        </w:tc>
        <w:tc>
          <w:tcPr>
            <w:tcW w:w="596" w:type="pct"/>
          </w:tcPr>
          <w:p w14:paraId="61B3AFA5" w14:textId="77777777" w:rsidR="00BC146D" w:rsidRPr="00223F28" w:rsidRDefault="00BC146D" w:rsidP="00223F28">
            <w:pPr>
              <w:widowControl/>
              <w:spacing w:line="276" w:lineRule="auto"/>
              <w:jc w:val="center"/>
              <w:rPr>
                <w:rFonts w:ascii="Times New Roman" w:eastAsia="Times New Roman" w:hAnsi="Times New Roman" w:cs="Times New Roman"/>
                <w:color w:val="auto"/>
              </w:rPr>
            </w:pPr>
            <w:r w:rsidRPr="00223F28">
              <w:rPr>
                <w:rFonts w:ascii="Times New Roman" w:eastAsia="Times New Roman" w:hAnsi="Times New Roman" w:cs="Times New Roman"/>
                <w:color w:val="auto"/>
              </w:rPr>
              <w:t>2</w:t>
            </w:r>
          </w:p>
        </w:tc>
        <w:tc>
          <w:tcPr>
            <w:tcW w:w="648" w:type="pct"/>
            <w:vMerge/>
          </w:tcPr>
          <w:p w14:paraId="45662D00"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5FF19E98" w14:textId="77777777" w:rsidTr="00223F28">
        <w:trPr>
          <w:trHeight w:val="20"/>
        </w:trPr>
        <w:tc>
          <w:tcPr>
            <w:tcW w:w="793" w:type="pct"/>
            <w:vMerge/>
          </w:tcPr>
          <w:p w14:paraId="55B6FCD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680E3E55" w14:textId="77777777" w:rsidR="00BC146D" w:rsidRPr="00223F28" w:rsidRDefault="00BC146D"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Самостоятельная работа обучающихся</w:t>
            </w:r>
          </w:p>
        </w:tc>
        <w:tc>
          <w:tcPr>
            <w:tcW w:w="596" w:type="pct"/>
          </w:tcPr>
          <w:p w14:paraId="057A439C" w14:textId="761EF6E0" w:rsidR="00BC146D" w:rsidRPr="00223F28" w:rsidRDefault="009A0C63" w:rsidP="00223F28">
            <w:pPr>
              <w:widowControl/>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1</w:t>
            </w:r>
          </w:p>
        </w:tc>
        <w:tc>
          <w:tcPr>
            <w:tcW w:w="648" w:type="pct"/>
          </w:tcPr>
          <w:p w14:paraId="3E806D65"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105FF54B" w14:textId="77777777" w:rsidTr="00223F28">
        <w:trPr>
          <w:trHeight w:val="20"/>
        </w:trPr>
        <w:tc>
          <w:tcPr>
            <w:tcW w:w="793" w:type="pct"/>
            <w:vMerge w:val="restart"/>
          </w:tcPr>
          <w:p w14:paraId="535E246E"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Тема 1.2</w:t>
            </w:r>
          </w:p>
          <w:p w14:paraId="5DA8696D" w14:textId="77777777" w:rsidR="00BC146D" w:rsidRPr="00223F28" w:rsidRDefault="00BC146D" w:rsidP="00223F28">
            <w:pPr>
              <w:widowControl/>
              <w:suppressAutoHyphens w:val="0"/>
              <w:spacing w:line="276" w:lineRule="auto"/>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 xml:space="preserve">Производственный </w:t>
            </w:r>
            <w:r w:rsidRPr="00223F28">
              <w:rPr>
                <w:rFonts w:ascii="Times New Roman" w:eastAsia="Times New Roman" w:hAnsi="Times New Roman" w:cs="Times New Roman"/>
                <w:bCs/>
                <w:color w:val="auto"/>
              </w:rPr>
              <w:lastRenderedPageBreak/>
              <w:t>травматизм. Расследование и учет несчастных случаев на производстве</w:t>
            </w:r>
          </w:p>
        </w:tc>
        <w:tc>
          <w:tcPr>
            <w:tcW w:w="2963" w:type="pct"/>
          </w:tcPr>
          <w:p w14:paraId="20E14FCB"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lastRenderedPageBreak/>
              <w:t xml:space="preserve">Содержание учебного материала </w:t>
            </w:r>
          </w:p>
        </w:tc>
        <w:tc>
          <w:tcPr>
            <w:tcW w:w="596" w:type="pct"/>
          </w:tcPr>
          <w:p w14:paraId="7EBEE660" w14:textId="22B70689" w:rsidR="00BC146D" w:rsidRPr="00223F28" w:rsidRDefault="00BC146D"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6/</w:t>
            </w:r>
            <w:r w:rsidR="00B9480E" w:rsidRPr="00223F28">
              <w:rPr>
                <w:rFonts w:ascii="Times New Roman" w:eastAsia="Times New Roman" w:hAnsi="Times New Roman" w:cs="Times New Roman"/>
                <w:b/>
                <w:color w:val="auto"/>
              </w:rPr>
              <w:t>2</w:t>
            </w:r>
          </w:p>
        </w:tc>
        <w:tc>
          <w:tcPr>
            <w:tcW w:w="648" w:type="pct"/>
            <w:vMerge w:val="restart"/>
          </w:tcPr>
          <w:p w14:paraId="7C98E396" w14:textId="0C5AFFDA" w:rsidR="00BC146D" w:rsidRPr="00223F28" w:rsidRDefault="00BC146D"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color w:val="auto"/>
              </w:rPr>
              <w:t xml:space="preserve">ОК 01, ОК 02, ОК 04, ОК 05, </w:t>
            </w:r>
            <w:r w:rsidRPr="00223F28">
              <w:rPr>
                <w:rFonts w:ascii="Times New Roman" w:eastAsia="Times New Roman" w:hAnsi="Times New Roman" w:cs="Times New Roman"/>
                <w:color w:val="auto"/>
              </w:rPr>
              <w:lastRenderedPageBreak/>
              <w:t>ОК 06, ОК 07, ОК 08, ОК 09, ПК 1.1, ПК 1.2, ПК 2.2,</w:t>
            </w:r>
            <w:r w:rsidR="00845893">
              <w:rPr>
                <w:rFonts w:ascii="Times New Roman" w:eastAsia="Times New Roman" w:hAnsi="Times New Roman" w:cs="Times New Roman"/>
                <w:color w:val="auto"/>
              </w:rPr>
              <w:t xml:space="preserve"> </w:t>
            </w:r>
            <w:r w:rsidRPr="00223F28">
              <w:rPr>
                <w:rFonts w:ascii="Times New Roman" w:eastAsia="Times New Roman" w:hAnsi="Times New Roman" w:cs="Times New Roman"/>
                <w:color w:val="auto"/>
              </w:rPr>
              <w:t>ПК 4.1</w:t>
            </w:r>
          </w:p>
        </w:tc>
      </w:tr>
      <w:tr w:rsidR="00E60024" w:rsidRPr="00223F28" w14:paraId="0E76DD24" w14:textId="77777777" w:rsidTr="00223F28">
        <w:trPr>
          <w:trHeight w:val="20"/>
        </w:trPr>
        <w:tc>
          <w:tcPr>
            <w:tcW w:w="793" w:type="pct"/>
            <w:vMerge/>
          </w:tcPr>
          <w:p w14:paraId="4C52053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019E7642"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Cs/>
                <w:color w:val="auto"/>
              </w:rPr>
              <w:t>1</w:t>
            </w:r>
            <w:r w:rsidRPr="00223F28">
              <w:rPr>
                <w:rFonts w:ascii="Times New Roman" w:eastAsia="Times New Roman" w:hAnsi="Times New Roman" w:cs="Times New Roman"/>
                <w:b/>
                <w:bCs/>
                <w:color w:val="auto"/>
              </w:rPr>
              <w:t xml:space="preserve">. </w:t>
            </w:r>
            <w:r w:rsidRPr="00223F28">
              <w:rPr>
                <w:rFonts w:ascii="Times New Roman" w:eastAsia="Times New Roman" w:hAnsi="Times New Roman" w:cs="Times New Roman"/>
                <w:bCs/>
                <w:color w:val="auto"/>
              </w:rPr>
              <w:t xml:space="preserve"> Виды производственных травм и профессиональных заболеваний. </w:t>
            </w:r>
            <w:r w:rsidRPr="00223F28">
              <w:rPr>
                <w:rFonts w:ascii="Times New Roman" w:eastAsia="Times New Roman" w:hAnsi="Times New Roman" w:cs="Times New Roman"/>
                <w:bCs/>
                <w:color w:val="auto"/>
              </w:rPr>
              <w:lastRenderedPageBreak/>
              <w:t xml:space="preserve">Классификация несчастных случаев по характеру и тяжести повреждения, числу пострадавших и месту происшествия. </w:t>
            </w:r>
          </w:p>
        </w:tc>
        <w:tc>
          <w:tcPr>
            <w:tcW w:w="596" w:type="pct"/>
          </w:tcPr>
          <w:p w14:paraId="372B77B3"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lastRenderedPageBreak/>
              <w:t>2</w:t>
            </w:r>
          </w:p>
        </w:tc>
        <w:tc>
          <w:tcPr>
            <w:tcW w:w="648" w:type="pct"/>
            <w:vMerge/>
          </w:tcPr>
          <w:p w14:paraId="199BF0F0"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2A6D1873" w14:textId="77777777" w:rsidTr="00223F28">
        <w:trPr>
          <w:trHeight w:val="20"/>
        </w:trPr>
        <w:tc>
          <w:tcPr>
            <w:tcW w:w="793" w:type="pct"/>
            <w:vMerge/>
          </w:tcPr>
          <w:p w14:paraId="010E592B"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1E7F64BF" w14:textId="7251B298"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Cs/>
                <w:color w:val="auto"/>
              </w:rPr>
              <w:t xml:space="preserve">2. </w:t>
            </w:r>
            <w:r w:rsidR="00BC146D" w:rsidRPr="00223F28">
              <w:rPr>
                <w:rFonts w:ascii="Times New Roman" w:eastAsia="Times New Roman" w:hAnsi="Times New Roman" w:cs="Times New Roman"/>
                <w:bCs/>
                <w:color w:val="auto"/>
              </w:rPr>
              <w:t>Расследование, учет и анализ несчастных случаев на производстве.</w:t>
            </w:r>
          </w:p>
        </w:tc>
        <w:tc>
          <w:tcPr>
            <w:tcW w:w="596" w:type="pct"/>
          </w:tcPr>
          <w:p w14:paraId="1848A79E" w14:textId="596974E4" w:rsidR="00BC146D" w:rsidRPr="00223F28" w:rsidRDefault="00893128"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3653082B"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55C27529" w14:textId="77777777" w:rsidTr="00223F28">
        <w:trPr>
          <w:trHeight w:val="20"/>
        </w:trPr>
        <w:tc>
          <w:tcPr>
            <w:tcW w:w="793" w:type="pct"/>
            <w:vMerge/>
          </w:tcPr>
          <w:p w14:paraId="364FC633"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2D7364E0"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bCs/>
                <w:color w:val="auto"/>
              </w:rPr>
              <w:t>В том числе практических и лабораторных занятий</w:t>
            </w:r>
          </w:p>
        </w:tc>
        <w:tc>
          <w:tcPr>
            <w:tcW w:w="596" w:type="pct"/>
          </w:tcPr>
          <w:p w14:paraId="3EF1B0C1" w14:textId="0A799D34" w:rsidR="00BC146D" w:rsidRPr="00223F28" w:rsidRDefault="00B9480E"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2</w:t>
            </w:r>
          </w:p>
        </w:tc>
        <w:tc>
          <w:tcPr>
            <w:tcW w:w="648" w:type="pct"/>
            <w:vMerge/>
          </w:tcPr>
          <w:p w14:paraId="5916AB9C"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717857A0" w14:textId="77777777" w:rsidTr="00223F28">
        <w:trPr>
          <w:trHeight w:val="454"/>
        </w:trPr>
        <w:tc>
          <w:tcPr>
            <w:tcW w:w="793" w:type="pct"/>
            <w:vMerge/>
          </w:tcPr>
          <w:p w14:paraId="2015788B"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72BE2D62" w14:textId="38D1DEAD" w:rsidR="00BC146D"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Практическое занятие</w:t>
            </w:r>
            <w:r w:rsidR="00BC146D" w:rsidRPr="00223F28">
              <w:rPr>
                <w:rFonts w:ascii="Times New Roman" w:eastAsia="Times New Roman" w:hAnsi="Times New Roman" w:cs="Times New Roman"/>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893128" w:rsidRPr="00223F28">
              <w:rPr>
                <w:rFonts w:ascii="Times New Roman" w:eastAsia="Times New Roman" w:hAnsi="Times New Roman" w:cs="Times New Roman"/>
                <w:color w:val="auto"/>
              </w:rPr>
              <w:t>4</w:t>
            </w:r>
            <w:r w:rsidR="00DD5642">
              <w:rPr>
                <w:rFonts w:ascii="Times New Roman" w:eastAsia="Times New Roman" w:hAnsi="Times New Roman" w:cs="Times New Roman"/>
                <w:color w:val="auto"/>
              </w:rPr>
              <w:t xml:space="preserve"> </w:t>
            </w:r>
            <w:r w:rsidR="00BC146D" w:rsidRPr="00223F28">
              <w:rPr>
                <w:rFonts w:ascii="Times New Roman" w:eastAsia="Times New Roman" w:hAnsi="Times New Roman" w:cs="Times New Roman"/>
                <w:color w:val="auto"/>
              </w:rPr>
              <w:t>Составление акта по форме Н-1 по результатам р</w:t>
            </w:r>
            <w:r w:rsidR="00DD5642">
              <w:rPr>
                <w:rFonts w:ascii="Times New Roman" w:eastAsia="Times New Roman" w:hAnsi="Times New Roman" w:cs="Times New Roman"/>
                <w:color w:val="auto"/>
              </w:rPr>
              <w:t>асследования несчастного случая</w:t>
            </w:r>
          </w:p>
        </w:tc>
        <w:tc>
          <w:tcPr>
            <w:tcW w:w="596" w:type="pct"/>
          </w:tcPr>
          <w:p w14:paraId="04DFEDFC"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1DB986E2"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25F57596" w14:textId="77777777" w:rsidTr="00223F28">
        <w:trPr>
          <w:trHeight w:val="20"/>
        </w:trPr>
        <w:tc>
          <w:tcPr>
            <w:tcW w:w="793" w:type="pct"/>
            <w:vMerge/>
          </w:tcPr>
          <w:p w14:paraId="47C62698"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17C37188" w14:textId="77777777" w:rsidR="00BC146D" w:rsidRPr="00223F28" w:rsidRDefault="00BC146D"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Самостоятельная работа обучающихся</w:t>
            </w:r>
          </w:p>
        </w:tc>
        <w:tc>
          <w:tcPr>
            <w:tcW w:w="596" w:type="pct"/>
          </w:tcPr>
          <w:p w14:paraId="3FE73FDB" w14:textId="5A4F45AF" w:rsidR="00BC146D" w:rsidRPr="00223F28" w:rsidRDefault="009A0C63" w:rsidP="00223F28">
            <w:pPr>
              <w:widowControl/>
              <w:suppressAutoHyphens w:val="0"/>
              <w:spacing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w:t>
            </w:r>
          </w:p>
        </w:tc>
        <w:tc>
          <w:tcPr>
            <w:tcW w:w="648" w:type="pct"/>
          </w:tcPr>
          <w:p w14:paraId="2589790C"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7C3351A" w14:textId="77777777" w:rsidTr="00223F28">
        <w:trPr>
          <w:trHeight w:val="113"/>
        </w:trPr>
        <w:tc>
          <w:tcPr>
            <w:tcW w:w="3756" w:type="pct"/>
            <w:gridSpan w:val="2"/>
          </w:tcPr>
          <w:p w14:paraId="54ACC61F" w14:textId="77777777" w:rsidR="00BC146D" w:rsidRPr="00223F28" w:rsidRDefault="00BC146D"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Раздел 2. Общие правила безопасности</w:t>
            </w:r>
          </w:p>
        </w:tc>
        <w:tc>
          <w:tcPr>
            <w:tcW w:w="596" w:type="pct"/>
          </w:tcPr>
          <w:p w14:paraId="033969CF" w14:textId="0165378F" w:rsidR="00BC146D" w:rsidRPr="00223F28" w:rsidRDefault="00B9480E"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20</w:t>
            </w:r>
            <w:r w:rsidR="00BC146D" w:rsidRPr="00223F28">
              <w:rPr>
                <w:rFonts w:ascii="Times New Roman" w:eastAsia="Times New Roman" w:hAnsi="Times New Roman" w:cs="Times New Roman"/>
                <w:b/>
                <w:bCs/>
                <w:color w:val="auto"/>
              </w:rPr>
              <w:t>/8</w:t>
            </w:r>
          </w:p>
        </w:tc>
        <w:tc>
          <w:tcPr>
            <w:tcW w:w="648" w:type="pct"/>
          </w:tcPr>
          <w:p w14:paraId="4C9CD5CF"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1FEB0EF3" w14:textId="77777777" w:rsidTr="00223F28">
        <w:trPr>
          <w:trHeight w:val="20"/>
        </w:trPr>
        <w:tc>
          <w:tcPr>
            <w:tcW w:w="793" w:type="pct"/>
            <w:vMerge w:val="restart"/>
          </w:tcPr>
          <w:p w14:paraId="56D8FB30"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Тема 2.1</w:t>
            </w:r>
          </w:p>
          <w:p w14:paraId="5D294AFC" w14:textId="77777777" w:rsidR="00BC146D" w:rsidRPr="00223F28" w:rsidRDefault="00BC146D" w:rsidP="00223F28">
            <w:pPr>
              <w:widowControl/>
              <w:suppressAutoHyphens w:val="0"/>
              <w:spacing w:line="276" w:lineRule="auto"/>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Идентификация и воздействие на человека негативных факторов производственной среды</w:t>
            </w:r>
          </w:p>
        </w:tc>
        <w:tc>
          <w:tcPr>
            <w:tcW w:w="2963" w:type="pct"/>
          </w:tcPr>
          <w:p w14:paraId="142E8AA1"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Содержание учебного материала</w:t>
            </w:r>
          </w:p>
        </w:tc>
        <w:tc>
          <w:tcPr>
            <w:tcW w:w="596" w:type="pct"/>
          </w:tcPr>
          <w:p w14:paraId="5888F73D" w14:textId="05B57359" w:rsidR="00BC146D" w:rsidRPr="00223F28" w:rsidRDefault="00B9480E"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6</w:t>
            </w:r>
            <w:r w:rsidR="00BC146D" w:rsidRPr="00223F28">
              <w:rPr>
                <w:rFonts w:ascii="Times New Roman" w:eastAsia="Times New Roman" w:hAnsi="Times New Roman" w:cs="Times New Roman"/>
                <w:b/>
                <w:bCs/>
                <w:color w:val="auto"/>
              </w:rPr>
              <w:t>/2</w:t>
            </w:r>
          </w:p>
        </w:tc>
        <w:tc>
          <w:tcPr>
            <w:tcW w:w="648" w:type="pct"/>
            <w:vMerge w:val="restart"/>
          </w:tcPr>
          <w:p w14:paraId="1981B435" w14:textId="1A160FD6"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color w:val="auto"/>
              </w:rPr>
              <w:t>ОК 01, ОК 02, ОК 04, ОК 05, ОК 06, ОК 07, ОК 08, ОК 09, ПК 1.1, ПК 1.2, ПК 2.2,</w:t>
            </w:r>
            <w:r w:rsidR="00845893">
              <w:rPr>
                <w:rFonts w:ascii="Times New Roman" w:eastAsia="Times New Roman" w:hAnsi="Times New Roman" w:cs="Times New Roman"/>
                <w:color w:val="auto"/>
              </w:rPr>
              <w:t xml:space="preserve"> </w:t>
            </w:r>
            <w:r w:rsidRPr="00223F28">
              <w:rPr>
                <w:rFonts w:ascii="Times New Roman" w:eastAsia="Times New Roman" w:hAnsi="Times New Roman" w:cs="Times New Roman"/>
                <w:color w:val="auto"/>
              </w:rPr>
              <w:t>ПК 4.1</w:t>
            </w:r>
          </w:p>
        </w:tc>
      </w:tr>
      <w:tr w:rsidR="00E60024" w:rsidRPr="00223F28" w14:paraId="679E0F5C" w14:textId="77777777" w:rsidTr="00223F28">
        <w:trPr>
          <w:trHeight w:val="411"/>
        </w:trPr>
        <w:tc>
          <w:tcPr>
            <w:tcW w:w="793" w:type="pct"/>
            <w:vMerge/>
          </w:tcPr>
          <w:p w14:paraId="17A954E0"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5629CB9F" w14:textId="059A1ED3" w:rsidR="00BC146D" w:rsidRPr="00223F28" w:rsidRDefault="00223F28" w:rsidP="00223F28">
            <w:pPr>
              <w:widowControl/>
              <w:tabs>
                <w:tab w:val="left" w:pos="118"/>
              </w:tabs>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 xml:space="preserve">1. </w:t>
            </w:r>
            <w:r w:rsidR="00BC146D" w:rsidRPr="00223F28">
              <w:rPr>
                <w:rFonts w:ascii="Times New Roman" w:eastAsia="Times New Roman" w:hAnsi="Times New Roman" w:cs="Times New Roman"/>
                <w:color w:val="auto"/>
              </w:rPr>
              <w:t>Опасные и вредные производственные факторы. Оценка тяжести и напряженности труда.</w:t>
            </w:r>
          </w:p>
        </w:tc>
        <w:tc>
          <w:tcPr>
            <w:tcW w:w="596" w:type="pct"/>
          </w:tcPr>
          <w:p w14:paraId="1C758016"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62BF7FFE"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2F5BC412" w14:textId="77777777" w:rsidTr="00DD5642">
        <w:trPr>
          <w:trHeight w:val="281"/>
        </w:trPr>
        <w:tc>
          <w:tcPr>
            <w:tcW w:w="793" w:type="pct"/>
            <w:vMerge/>
          </w:tcPr>
          <w:p w14:paraId="28D5E740" w14:textId="77777777" w:rsidR="00747CDF" w:rsidRPr="00223F28" w:rsidRDefault="00747CDF"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11551C0" w14:textId="5530DF09" w:rsidR="00747CDF" w:rsidRPr="00223F28" w:rsidRDefault="00DD5642" w:rsidP="00223F28">
            <w:pPr>
              <w:widowControl/>
              <w:tabs>
                <w:tab w:val="left" w:pos="118"/>
              </w:tabs>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Cs/>
                <w:color w:val="auto"/>
              </w:rPr>
              <w:t>2</w:t>
            </w:r>
            <w:r>
              <w:rPr>
                <w:rFonts w:ascii="Times New Roman" w:eastAsia="Times New Roman" w:hAnsi="Times New Roman" w:cs="Times New Roman"/>
                <w:bCs/>
                <w:color w:val="auto"/>
              </w:rPr>
              <w:t xml:space="preserve">. </w:t>
            </w:r>
            <w:r w:rsidR="000900BF" w:rsidRPr="00223F28">
              <w:rPr>
                <w:rFonts w:ascii="Times New Roman" w:eastAsia="Times New Roman" w:hAnsi="Times New Roman" w:cs="Times New Roman"/>
                <w:color w:val="auto"/>
              </w:rPr>
              <w:t>Рабочее место. Условия труда на рабочем месте. Аттестация рабочих мест</w:t>
            </w:r>
          </w:p>
        </w:tc>
        <w:tc>
          <w:tcPr>
            <w:tcW w:w="596" w:type="pct"/>
          </w:tcPr>
          <w:p w14:paraId="19EE01E0" w14:textId="303E8022" w:rsidR="00747CDF" w:rsidRPr="00223F28" w:rsidRDefault="000900BF"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5ACAC105" w14:textId="77777777" w:rsidR="00747CDF" w:rsidRPr="00223F28" w:rsidRDefault="00747CDF"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1F013C0C" w14:textId="77777777" w:rsidTr="00223F28">
        <w:trPr>
          <w:trHeight w:val="280"/>
        </w:trPr>
        <w:tc>
          <w:tcPr>
            <w:tcW w:w="793" w:type="pct"/>
            <w:vMerge/>
          </w:tcPr>
          <w:p w14:paraId="35C01F5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267EAA5D"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 том числе практических и лабораторных занятий</w:t>
            </w:r>
          </w:p>
        </w:tc>
        <w:tc>
          <w:tcPr>
            <w:tcW w:w="596" w:type="pct"/>
          </w:tcPr>
          <w:p w14:paraId="645A8B3F"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2</w:t>
            </w:r>
          </w:p>
        </w:tc>
        <w:tc>
          <w:tcPr>
            <w:tcW w:w="648" w:type="pct"/>
            <w:vMerge/>
          </w:tcPr>
          <w:p w14:paraId="009CEB73"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967B801" w14:textId="77777777" w:rsidTr="00223F28">
        <w:trPr>
          <w:trHeight w:val="454"/>
        </w:trPr>
        <w:tc>
          <w:tcPr>
            <w:tcW w:w="793" w:type="pct"/>
            <w:vMerge/>
          </w:tcPr>
          <w:p w14:paraId="0D6964B7"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1F4982FB" w14:textId="7B58B22C" w:rsidR="00BC146D"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 xml:space="preserve">Практическое занятие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 xml:space="preserve">5 </w:t>
            </w:r>
            <w:r w:rsidR="00BC146D" w:rsidRPr="00223F28">
              <w:rPr>
                <w:rFonts w:ascii="Times New Roman" w:eastAsia="Times New Roman" w:hAnsi="Times New Roman" w:cs="Times New Roman"/>
                <w:color w:val="auto"/>
              </w:rPr>
              <w:t>Ознакомление с порядком хранения и использования средств колле</w:t>
            </w:r>
            <w:r w:rsidR="00DD5642">
              <w:rPr>
                <w:rFonts w:ascii="Times New Roman" w:eastAsia="Times New Roman" w:hAnsi="Times New Roman" w:cs="Times New Roman"/>
                <w:color w:val="auto"/>
              </w:rPr>
              <w:t>ктивной и индивидуальной защиты</w:t>
            </w:r>
          </w:p>
        </w:tc>
        <w:tc>
          <w:tcPr>
            <w:tcW w:w="596" w:type="pct"/>
          </w:tcPr>
          <w:p w14:paraId="6232A5BF"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4C0D6851"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00CF4286" w14:textId="77777777" w:rsidTr="00223F28">
        <w:trPr>
          <w:trHeight w:val="283"/>
        </w:trPr>
        <w:tc>
          <w:tcPr>
            <w:tcW w:w="793" w:type="pct"/>
            <w:vMerge/>
          </w:tcPr>
          <w:p w14:paraId="5B0ACA4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47FE6C9E" w14:textId="77777777" w:rsidR="00BC146D" w:rsidRPr="00223F28" w:rsidRDefault="00BC146D"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Самостоятельная работа обучающихся</w:t>
            </w:r>
          </w:p>
        </w:tc>
        <w:tc>
          <w:tcPr>
            <w:tcW w:w="596" w:type="pct"/>
          </w:tcPr>
          <w:p w14:paraId="0699C20B" w14:textId="2C7331EE" w:rsidR="00BC146D" w:rsidRPr="00223F28" w:rsidRDefault="009A0C63" w:rsidP="00223F28">
            <w:pPr>
              <w:widowControl/>
              <w:suppressAutoHyphens w:val="0"/>
              <w:spacing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w:t>
            </w:r>
          </w:p>
        </w:tc>
        <w:tc>
          <w:tcPr>
            <w:tcW w:w="648" w:type="pct"/>
          </w:tcPr>
          <w:p w14:paraId="53B5CEE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000A6837" w14:textId="77777777" w:rsidTr="00223F28">
        <w:trPr>
          <w:trHeight w:val="113"/>
        </w:trPr>
        <w:tc>
          <w:tcPr>
            <w:tcW w:w="793" w:type="pct"/>
            <w:vMerge w:val="restart"/>
          </w:tcPr>
          <w:p w14:paraId="2A37B08D"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Тема 2.2</w:t>
            </w:r>
          </w:p>
          <w:p w14:paraId="357CC899" w14:textId="77777777" w:rsidR="00BC146D" w:rsidRPr="00DD5642" w:rsidRDefault="00BC146D" w:rsidP="00223F28">
            <w:pPr>
              <w:widowControl/>
              <w:suppressAutoHyphens w:val="0"/>
              <w:spacing w:line="276" w:lineRule="auto"/>
              <w:rPr>
                <w:rFonts w:ascii="Times New Roman" w:eastAsia="Times New Roman" w:hAnsi="Times New Roman" w:cs="Times New Roman"/>
                <w:bCs/>
                <w:color w:val="auto"/>
              </w:rPr>
            </w:pPr>
            <w:r w:rsidRPr="00DD5642">
              <w:rPr>
                <w:rFonts w:ascii="Times New Roman" w:eastAsia="Times New Roman" w:hAnsi="Times New Roman" w:cs="Times New Roman"/>
                <w:bCs/>
                <w:color w:val="auto"/>
              </w:rPr>
              <w:t>Средства и методы повышения безопасности технических средств и технологических процессов</w:t>
            </w:r>
          </w:p>
        </w:tc>
        <w:tc>
          <w:tcPr>
            <w:tcW w:w="2963" w:type="pct"/>
          </w:tcPr>
          <w:p w14:paraId="0F285D7B"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Содержание учебного материала</w:t>
            </w:r>
          </w:p>
        </w:tc>
        <w:tc>
          <w:tcPr>
            <w:tcW w:w="596" w:type="pct"/>
          </w:tcPr>
          <w:p w14:paraId="1A96E2D8" w14:textId="68633D7D" w:rsidR="00BC146D" w:rsidRPr="00223F28" w:rsidRDefault="00B9480E"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14</w:t>
            </w:r>
            <w:r w:rsidR="00BC146D" w:rsidRPr="00223F28">
              <w:rPr>
                <w:rFonts w:ascii="Times New Roman" w:eastAsia="Times New Roman" w:hAnsi="Times New Roman" w:cs="Times New Roman"/>
                <w:b/>
                <w:bCs/>
                <w:color w:val="auto"/>
              </w:rPr>
              <w:t>/6</w:t>
            </w:r>
          </w:p>
        </w:tc>
        <w:tc>
          <w:tcPr>
            <w:tcW w:w="648" w:type="pct"/>
            <w:vMerge w:val="restart"/>
          </w:tcPr>
          <w:p w14:paraId="298943EC" w14:textId="5B6A3CB6"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color w:val="auto"/>
              </w:rPr>
              <w:t>ОК 01, ОК 02, ОК 04, ОК 05, ОК 06, ОК 07, ОК 08, ОК 09, ПК 1.1, ПК 1.2, ПК 2.2,</w:t>
            </w:r>
            <w:r w:rsidR="00845893">
              <w:rPr>
                <w:rFonts w:ascii="Times New Roman" w:eastAsia="Times New Roman" w:hAnsi="Times New Roman" w:cs="Times New Roman"/>
                <w:color w:val="auto"/>
              </w:rPr>
              <w:t xml:space="preserve"> </w:t>
            </w:r>
            <w:r w:rsidRPr="00223F28">
              <w:rPr>
                <w:rFonts w:ascii="Times New Roman" w:eastAsia="Times New Roman" w:hAnsi="Times New Roman" w:cs="Times New Roman"/>
                <w:color w:val="auto"/>
              </w:rPr>
              <w:t>ПК 4.1</w:t>
            </w:r>
          </w:p>
          <w:p w14:paraId="11FF8B3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p w14:paraId="138C14E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9B41F07" w14:textId="77777777" w:rsidTr="00223F28">
        <w:trPr>
          <w:trHeight w:val="280"/>
        </w:trPr>
        <w:tc>
          <w:tcPr>
            <w:tcW w:w="793" w:type="pct"/>
            <w:vMerge/>
          </w:tcPr>
          <w:p w14:paraId="2A4CC359"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5DEEFE1B" w14:textId="45B77DF5" w:rsidR="00BC146D" w:rsidRPr="00223F28" w:rsidRDefault="00747CDF" w:rsidP="00DD5642">
            <w:pPr>
              <w:widowControl/>
              <w:numPr>
                <w:ilvl w:val="0"/>
                <w:numId w:val="18"/>
              </w:numPr>
              <w:tabs>
                <w:tab w:val="left" w:pos="261"/>
              </w:tabs>
              <w:suppressAutoHyphens w:val="0"/>
              <w:spacing w:line="276" w:lineRule="auto"/>
              <w:ind w:left="261" w:hanging="284"/>
              <w:rPr>
                <w:rFonts w:ascii="Times New Roman" w:eastAsia="Times New Roman" w:hAnsi="Times New Roman" w:cs="Times New Roman"/>
                <w:color w:val="auto"/>
              </w:rPr>
            </w:pPr>
            <w:r w:rsidRPr="00223F28">
              <w:rPr>
                <w:rFonts w:ascii="Times New Roman" w:eastAsia="Times New Roman" w:hAnsi="Times New Roman" w:cs="Times New Roman"/>
                <w:color w:val="auto"/>
              </w:rPr>
              <w:t xml:space="preserve">Источники производственных факторов: производственный шум и вибрация </w:t>
            </w:r>
            <w:r w:rsidR="00BC146D" w:rsidRPr="00223F28">
              <w:rPr>
                <w:rFonts w:ascii="Times New Roman" w:eastAsia="Times New Roman" w:hAnsi="Times New Roman" w:cs="Times New Roman"/>
                <w:color w:val="auto"/>
              </w:rPr>
              <w:t>Особенности обеспечения  безопасных условий труда на производстве.</w:t>
            </w:r>
          </w:p>
        </w:tc>
        <w:tc>
          <w:tcPr>
            <w:tcW w:w="596" w:type="pct"/>
          </w:tcPr>
          <w:p w14:paraId="349731F1"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2763C61D"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5AF3B990" w14:textId="77777777" w:rsidTr="00223F28">
        <w:trPr>
          <w:trHeight w:val="243"/>
        </w:trPr>
        <w:tc>
          <w:tcPr>
            <w:tcW w:w="793" w:type="pct"/>
            <w:vMerge/>
          </w:tcPr>
          <w:p w14:paraId="4E1716E0"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66D56637" w14:textId="4E234A80" w:rsidR="00BC146D" w:rsidRPr="00223F28" w:rsidRDefault="00BC146D" w:rsidP="00DD5642">
            <w:pPr>
              <w:widowControl/>
              <w:numPr>
                <w:ilvl w:val="0"/>
                <w:numId w:val="18"/>
              </w:numPr>
              <w:tabs>
                <w:tab w:val="left" w:pos="261"/>
              </w:tabs>
              <w:suppressAutoHyphens w:val="0"/>
              <w:spacing w:line="276" w:lineRule="auto"/>
              <w:ind w:left="261" w:hanging="284"/>
              <w:rPr>
                <w:rFonts w:ascii="Times New Roman" w:eastAsia="Times New Roman" w:hAnsi="Times New Roman" w:cs="Times New Roman"/>
                <w:color w:val="auto"/>
              </w:rPr>
            </w:pPr>
            <w:r w:rsidRPr="00223F28">
              <w:rPr>
                <w:rFonts w:ascii="Times New Roman" w:eastAsia="Times New Roman" w:hAnsi="Times New Roman" w:cs="Times New Roman"/>
                <w:color w:val="auto"/>
              </w:rPr>
              <w:t>Источники производственных факторов: микроклимат производственных помещений; производственное освещение</w:t>
            </w:r>
            <w:r w:rsidR="00747CDF" w:rsidRPr="00223F28">
              <w:rPr>
                <w:rFonts w:ascii="Times New Roman" w:eastAsia="Times New Roman" w:hAnsi="Times New Roman" w:cs="Times New Roman"/>
                <w:color w:val="auto"/>
              </w:rPr>
              <w:t>. Особенности обеспечения  безопасных условий труда на производстве.</w:t>
            </w:r>
          </w:p>
        </w:tc>
        <w:tc>
          <w:tcPr>
            <w:tcW w:w="596" w:type="pct"/>
          </w:tcPr>
          <w:p w14:paraId="23BF39D4" w14:textId="70DCEEB4" w:rsidR="00BC146D" w:rsidRPr="00223F28" w:rsidRDefault="00747CDF"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7A1A386D"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5C70BF0A" w14:textId="77777777" w:rsidTr="00223F28">
        <w:trPr>
          <w:trHeight w:val="243"/>
        </w:trPr>
        <w:tc>
          <w:tcPr>
            <w:tcW w:w="793" w:type="pct"/>
            <w:vMerge/>
          </w:tcPr>
          <w:p w14:paraId="4BF72A67" w14:textId="77777777" w:rsidR="00895B9A" w:rsidRPr="00223F28" w:rsidRDefault="00895B9A"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64228F60" w14:textId="6D65AE4F" w:rsidR="00895B9A" w:rsidRPr="00223F28" w:rsidRDefault="00747CDF" w:rsidP="00DD5642">
            <w:pPr>
              <w:widowControl/>
              <w:numPr>
                <w:ilvl w:val="0"/>
                <w:numId w:val="18"/>
              </w:numPr>
              <w:tabs>
                <w:tab w:val="left" w:pos="261"/>
              </w:tabs>
              <w:suppressAutoHyphens w:val="0"/>
              <w:spacing w:line="276" w:lineRule="auto"/>
              <w:ind w:left="261" w:hanging="284"/>
              <w:rPr>
                <w:rFonts w:ascii="Times New Roman" w:eastAsia="Times New Roman" w:hAnsi="Times New Roman" w:cs="Times New Roman"/>
                <w:color w:val="auto"/>
              </w:rPr>
            </w:pPr>
            <w:r w:rsidRPr="00223F28">
              <w:rPr>
                <w:rFonts w:ascii="Times New Roman" w:eastAsia="Times New Roman" w:hAnsi="Times New Roman" w:cs="Times New Roman"/>
                <w:color w:val="auto"/>
              </w:rPr>
              <w:t>Источники производственных факторов:</w:t>
            </w:r>
            <w:r w:rsidRPr="00223F28">
              <w:rPr>
                <w:color w:val="auto"/>
              </w:rPr>
              <w:t xml:space="preserve"> </w:t>
            </w:r>
            <w:r w:rsidRPr="00223F28">
              <w:rPr>
                <w:rFonts w:ascii="Times New Roman" w:eastAsia="Times New Roman" w:hAnsi="Times New Roman" w:cs="Times New Roman"/>
                <w:color w:val="auto"/>
              </w:rPr>
              <w:t>электрический ток, электромагнитные излучения производственной среды. Особенности обеспечения  безопасных условий труда на производстве.</w:t>
            </w:r>
          </w:p>
        </w:tc>
        <w:tc>
          <w:tcPr>
            <w:tcW w:w="596" w:type="pct"/>
          </w:tcPr>
          <w:p w14:paraId="1CE34D8A" w14:textId="66BE5FB5" w:rsidR="00895B9A" w:rsidRPr="00223F28" w:rsidRDefault="00747CDF"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57225DAE" w14:textId="77777777" w:rsidR="00895B9A" w:rsidRPr="00223F28" w:rsidRDefault="00895B9A"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7A19AAB9" w14:textId="77777777" w:rsidTr="00223F28">
        <w:trPr>
          <w:trHeight w:val="243"/>
        </w:trPr>
        <w:tc>
          <w:tcPr>
            <w:tcW w:w="793" w:type="pct"/>
            <w:vMerge/>
          </w:tcPr>
          <w:p w14:paraId="5D21A4A4" w14:textId="77777777" w:rsidR="00C65155" w:rsidRPr="00223F28" w:rsidRDefault="00C65155"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6EB61F16" w14:textId="61A93C18" w:rsidR="00C65155" w:rsidRPr="00223F28" w:rsidRDefault="00C65155" w:rsidP="00DD5642">
            <w:pPr>
              <w:widowControl/>
              <w:numPr>
                <w:ilvl w:val="0"/>
                <w:numId w:val="18"/>
              </w:numPr>
              <w:tabs>
                <w:tab w:val="left" w:pos="261"/>
              </w:tabs>
              <w:suppressAutoHyphens w:val="0"/>
              <w:spacing w:line="276" w:lineRule="auto"/>
              <w:ind w:left="261" w:hanging="284"/>
              <w:rPr>
                <w:rFonts w:ascii="Times New Roman" w:eastAsia="Times New Roman" w:hAnsi="Times New Roman" w:cs="Times New Roman"/>
                <w:color w:val="auto"/>
              </w:rPr>
            </w:pPr>
            <w:r w:rsidRPr="00223F28">
              <w:rPr>
                <w:rFonts w:ascii="Times New Roman" w:eastAsia="Times New Roman" w:hAnsi="Times New Roman" w:cs="Times New Roman"/>
                <w:color w:val="auto"/>
              </w:rPr>
              <w:t xml:space="preserve">Категории производств по степени пожаро- и взрывоопасности. Причины возникновения пожаров и взрывов. Требования пожаробезопасности к </w:t>
            </w:r>
            <w:r w:rsidRPr="00223F28">
              <w:rPr>
                <w:rFonts w:ascii="Times New Roman" w:eastAsia="Times New Roman" w:hAnsi="Times New Roman" w:cs="Times New Roman"/>
                <w:color w:val="auto"/>
              </w:rPr>
              <w:lastRenderedPageBreak/>
              <w:t>электроустановкам.  Меры по предупреждению пожаров и взрывов.</w:t>
            </w:r>
          </w:p>
        </w:tc>
        <w:tc>
          <w:tcPr>
            <w:tcW w:w="596" w:type="pct"/>
          </w:tcPr>
          <w:p w14:paraId="5BD38454" w14:textId="34735736" w:rsidR="00C65155" w:rsidRPr="00223F28" w:rsidRDefault="00C65155"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lastRenderedPageBreak/>
              <w:t>2</w:t>
            </w:r>
          </w:p>
        </w:tc>
        <w:tc>
          <w:tcPr>
            <w:tcW w:w="648" w:type="pct"/>
            <w:vMerge/>
          </w:tcPr>
          <w:p w14:paraId="5C8875BD" w14:textId="77777777" w:rsidR="00C65155" w:rsidRPr="00223F28" w:rsidRDefault="00C65155"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19A64FF9" w14:textId="77777777" w:rsidTr="00223F28">
        <w:trPr>
          <w:trHeight w:val="227"/>
        </w:trPr>
        <w:tc>
          <w:tcPr>
            <w:tcW w:w="793" w:type="pct"/>
            <w:vMerge/>
          </w:tcPr>
          <w:p w14:paraId="5322AED7"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749A4CA9" w14:textId="77777777" w:rsidR="00BC146D" w:rsidRPr="00223F28" w:rsidRDefault="00BC146D"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 том числе практических и лабораторных занятий</w:t>
            </w:r>
          </w:p>
        </w:tc>
        <w:tc>
          <w:tcPr>
            <w:tcW w:w="596" w:type="pct"/>
          </w:tcPr>
          <w:p w14:paraId="5E7BF870"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6</w:t>
            </w:r>
          </w:p>
        </w:tc>
        <w:tc>
          <w:tcPr>
            <w:tcW w:w="648" w:type="pct"/>
            <w:vMerge/>
          </w:tcPr>
          <w:p w14:paraId="54F6C311"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AD9810A" w14:textId="77777777" w:rsidTr="00223F28">
        <w:trPr>
          <w:trHeight w:val="283"/>
        </w:trPr>
        <w:tc>
          <w:tcPr>
            <w:tcW w:w="793" w:type="pct"/>
            <w:vMerge/>
          </w:tcPr>
          <w:p w14:paraId="1C56D368"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49F90F5A" w14:textId="438BA7D9" w:rsidR="00BC146D"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Практическое занятие</w:t>
            </w:r>
            <w:r w:rsidR="00DD5642">
              <w:rPr>
                <w:rFonts w:ascii="Times New Roman" w:eastAsia="Times New Roman" w:hAnsi="Times New Roman" w:cs="Times New Roman"/>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 xml:space="preserve">6 </w:t>
            </w:r>
            <w:r w:rsidR="00BC146D" w:rsidRPr="00223F28">
              <w:rPr>
                <w:rFonts w:ascii="Times New Roman" w:eastAsia="Times New Roman" w:hAnsi="Times New Roman" w:cs="Times New Roman"/>
                <w:color w:val="auto"/>
              </w:rPr>
              <w:t>Ознакомление со сп</w:t>
            </w:r>
            <w:r w:rsidR="00DD5642">
              <w:rPr>
                <w:rFonts w:ascii="Times New Roman" w:eastAsia="Times New Roman" w:hAnsi="Times New Roman" w:cs="Times New Roman"/>
                <w:color w:val="auto"/>
              </w:rPr>
              <w:t>особами пожаро- и электрозащиты</w:t>
            </w:r>
          </w:p>
        </w:tc>
        <w:tc>
          <w:tcPr>
            <w:tcW w:w="596" w:type="pct"/>
          </w:tcPr>
          <w:p w14:paraId="72CECFFA"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030D9353"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76604247" w14:textId="77777777" w:rsidTr="00223F28">
        <w:trPr>
          <w:trHeight w:val="283"/>
        </w:trPr>
        <w:tc>
          <w:tcPr>
            <w:tcW w:w="793" w:type="pct"/>
            <w:vMerge/>
          </w:tcPr>
          <w:p w14:paraId="453824B7"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15E56749" w14:textId="2C034822" w:rsidR="00BC146D"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Практическое занятие</w:t>
            </w:r>
            <w:r w:rsidR="00DD5642">
              <w:rPr>
                <w:rFonts w:ascii="Times New Roman" w:eastAsia="Times New Roman" w:hAnsi="Times New Roman" w:cs="Times New Roman"/>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 xml:space="preserve">7 </w:t>
            </w:r>
            <w:r w:rsidR="00BC146D" w:rsidRPr="00223F28">
              <w:rPr>
                <w:rFonts w:ascii="Times New Roman" w:eastAsia="Times New Roman" w:hAnsi="Times New Roman" w:cs="Times New Roman"/>
                <w:color w:val="auto"/>
              </w:rPr>
              <w:t>Определение условий тру</w:t>
            </w:r>
            <w:r w:rsidR="00DD5642">
              <w:rPr>
                <w:rFonts w:ascii="Times New Roman" w:eastAsia="Times New Roman" w:hAnsi="Times New Roman" w:cs="Times New Roman"/>
                <w:color w:val="auto"/>
              </w:rPr>
              <w:t>да по производственным факторам</w:t>
            </w:r>
          </w:p>
        </w:tc>
        <w:tc>
          <w:tcPr>
            <w:tcW w:w="596" w:type="pct"/>
          </w:tcPr>
          <w:p w14:paraId="1CB81717"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5D5A9057"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02C70D06" w14:textId="77777777" w:rsidTr="00223F28">
        <w:trPr>
          <w:trHeight w:val="748"/>
        </w:trPr>
        <w:tc>
          <w:tcPr>
            <w:tcW w:w="793" w:type="pct"/>
            <w:vMerge/>
          </w:tcPr>
          <w:p w14:paraId="65DB947A"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3DC01BC" w14:textId="436C9B9C" w:rsidR="00BC146D"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Практическое занятие</w:t>
            </w:r>
            <w:r w:rsidR="00DD5642">
              <w:rPr>
                <w:rFonts w:ascii="Times New Roman" w:eastAsia="Times New Roman" w:hAnsi="Times New Roman" w:cs="Times New Roman"/>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 xml:space="preserve">8 </w:t>
            </w:r>
            <w:r w:rsidR="00BC146D" w:rsidRPr="00223F28">
              <w:rPr>
                <w:rFonts w:ascii="Times New Roman" w:eastAsia="Times New Roman" w:hAnsi="Times New Roman" w:cs="Times New Roman"/>
                <w:color w:val="auto"/>
              </w:rPr>
              <w:t>Составление перечня мероприятий по обеспечению и профилактике безопасных условий труда с учётом нормативов по освещённости, шуму и вибрации</w:t>
            </w:r>
            <w:r w:rsidR="00DD5642">
              <w:rPr>
                <w:rFonts w:ascii="Times New Roman" w:eastAsia="Times New Roman" w:hAnsi="Times New Roman" w:cs="Times New Roman"/>
                <w:color w:val="auto"/>
              </w:rPr>
              <w:t xml:space="preserve"> для производственных помещений</w:t>
            </w:r>
          </w:p>
        </w:tc>
        <w:tc>
          <w:tcPr>
            <w:tcW w:w="596" w:type="pct"/>
          </w:tcPr>
          <w:p w14:paraId="1A3B54FA" w14:textId="77777777" w:rsidR="00BC146D" w:rsidRPr="00223F28" w:rsidRDefault="00BC146D"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7137BFD4"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54C56E3E" w14:textId="77777777" w:rsidTr="00223F28">
        <w:trPr>
          <w:trHeight w:val="170"/>
        </w:trPr>
        <w:tc>
          <w:tcPr>
            <w:tcW w:w="793" w:type="pct"/>
            <w:vMerge/>
          </w:tcPr>
          <w:p w14:paraId="294B4CF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48D45289" w14:textId="77777777" w:rsidR="00BC146D" w:rsidRPr="00223F28" w:rsidRDefault="00BC146D"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Самостоятельная работа обучающихся</w:t>
            </w:r>
          </w:p>
        </w:tc>
        <w:tc>
          <w:tcPr>
            <w:tcW w:w="596" w:type="pct"/>
          </w:tcPr>
          <w:p w14:paraId="146F2218" w14:textId="2E313CB1" w:rsidR="00BC146D" w:rsidRPr="00223F28" w:rsidRDefault="009A0C63" w:rsidP="00223F28">
            <w:pPr>
              <w:widowControl/>
              <w:suppressAutoHyphens w:val="0"/>
              <w:spacing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w:t>
            </w:r>
          </w:p>
        </w:tc>
        <w:tc>
          <w:tcPr>
            <w:tcW w:w="648" w:type="pct"/>
          </w:tcPr>
          <w:p w14:paraId="067BC1C6" w14:textId="77777777" w:rsidR="00BC146D" w:rsidRPr="00223F28" w:rsidRDefault="00BC146D"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33DDBB0" w14:textId="77777777" w:rsidTr="00223F28">
        <w:trPr>
          <w:trHeight w:val="100"/>
        </w:trPr>
        <w:tc>
          <w:tcPr>
            <w:tcW w:w="3756" w:type="pct"/>
            <w:gridSpan w:val="2"/>
          </w:tcPr>
          <w:p w14:paraId="6213FD29" w14:textId="77777777" w:rsidR="00893128" w:rsidRPr="00223F28" w:rsidRDefault="008931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Раздел 3. Первая помощь пострадавшим</w:t>
            </w:r>
          </w:p>
        </w:tc>
        <w:tc>
          <w:tcPr>
            <w:tcW w:w="596" w:type="pct"/>
          </w:tcPr>
          <w:p w14:paraId="33E40302" w14:textId="018FB94B" w:rsidR="00893128" w:rsidRPr="00223F28" w:rsidRDefault="00DD5642" w:rsidP="00223F28">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6</w:t>
            </w:r>
            <w:r w:rsidR="00893128" w:rsidRPr="00223F28">
              <w:rPr>
                <w:rFonts w:ascii="Times New Roman" w:eastAsia="Times New Roman" w:hAnsi="Times New Roman" w:cs="Times New Roman"/>
                <w:b/>
                <w:bCs/>
                <w:color w:val="auto"/>
              </w:rPr>
              <w:t>/</w:t>
            </w:r>
            <w:r w:rsidR="00761C32" w:rsidRPr="00223F28">
              <w:rPr>
                <w:rFonts w:ascii="Times New Roman" w:eastAsia="Times New Roman" w:hAnsi="Times New Roman" w:cs="Times New Roman"/>
                <w:b/>
                <w:bCs/>
                <w:color w:val="auto"/>
              </w:rPr>
              <w:t>2</w:t>
            </w:r>
          </w:p>
        </w:tc>
        <w:tc>
          <w:tcPr>
            <w:tcW w:w="648" w:type="pct"/>
            <w:vMerge w:val="restart"/>
          </w:tcPr>
          <w:p w14:paraId="4D5439E5" w14:textId="15A80642"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color w:val="auto"/>
              </w:rPr>
              <w:t>ОК 01, ОК 02, ОК 04, ОК 05, ОК 06, ОК 07, ОК 08, ОК 09, ПК 1.1, ПК 1.2, ПК 2.2,</w:t>
            </w:r>
            <w:r w:rsidR="00845893">
              <w:rPr>
                <w:rFonts w:ascii="Times New Roman" w:eastAsia="Times New Roman" w:hAnsi="Times New Roman" w:cs="Times New Roman"/>
                <w:color w:val="auto"/>
              </w:rPr>
              <w:t xml:space="preserve"> </w:t>
            </w:r>
            <w:r w:rsidRPr="00223F28">
              <w:rPr>
                <w:rFonts w:ascii="Times New Roman" w:eastAsia="Times New Roman" w:hAnsi="Times New Roman" w:cs="Times New Roman"/>
                <w:color w:val="auto"/>
              </w:rPr>
              <w:t>ПК 4.1</w:t>
            </w:r>
          </w:p>
        </w:tc>
      </w:tr>
      <w:tr w:rsidR="00E60024" w:rsidRPr="00223F28" w14:paraId="545BBFF0" w14:textId="77777777" w:rsidTr="00223F28">
        <w:trPr>
          <w:trHeight w:val="343"/>
        </w:trPr>
        <w:tc>
          <w:tcPr>
            <w:tcW w:w="793" w:type="pct"/>
            <w:vMerge w:val="restart"/>
          </w:tcPr>
          <w:p w14:paraId="6721AC14"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Тема 3.1.</w:t>
            </w:r>
          </w:p>
          <w:p w14:paraId="11D35D80" w14:textId="77777777" w:rsidR="00893128" w:rsidRPr="00DD5642" w:rsidRDefault="00893128" w:rsidP="00223F28">
            <w:pPr>
              <w:widowControl/>
              <w:suppressAutoHyphens w:val="0"/>
              <w:spacing w:line="276" w:lineRule="auto"/>
              <w:rPr>
                <w:rFonts w:ascii="Times New Roman" w:eastAsia="Times New Roman" w:hAnsi="Times New Roman" w:cs="Times New Roman"/>
                <w:bCs/>
                <w:color w:val="auto"/>
              </w:rPr>
            </w:pPr>
            <w:r w:rsidRPr="00DD5642">
              <w:rPr>
                <w:rFonts w:ascii="Times New Roman" w:eastAsia="Times New Roman" w:hAnsi="Times New Roman" w:cs="Times New Roman"/>
                <w:bCs/>
                <w:color w:val="auto"/>
              </w:rPr>
              <w:t>Оказание доврачебной медицинской помощи пострадавшим при несчастных случаях на производстве</w:t>
            </w:r>
          </w:p>
        </w:tc>
        <w:tc>
          <w:tcPr>
            <w:tcW w:w="2963" w:type="pct"/>
          </w:tcPr>
          <w:p w14:paraId="74B6AFFE" w14:textId="77777777" w:rsidR="00893128" w:rsidRPr="00223F28" w:rsidRDefault="008931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color w:val="auto"/>
              </w:rPr>
              <w:t>Содержание учебного материала</w:t>
            </w:r>
          </w:p>
        </w:tc>
        <w:tc>
          <w:tcPr>
            <w:tcW w:w="596" w:type="pct"/>
          </w:tcPr>
          <w:p w14:paraId="1F8AA1D4" w14:textId="711105F8" w:rsidR="00893128" w:rsidRPr="00223F28" w:rsidRDefault="00DD5642" w:rsidP="00223F28">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6</w:t>
            </w:r>
            <w:r w:rsidR="00893128" w:rsidRPr="00223F28">
              <w:rPr>
                <w:rFonts w:ascii="Times New Roman" w:eastAsia="Times New Roman" w:hAnsi="Times New Roman" w:cs="Times New Roman"/>
                <w:b/>
                <w:bCs/>
                <w:color w:val="auto"/>
              </w:rPr>
              <w:t>/</w:t>
            </w:r>
            <w:r w:rsidR="00761C32" w:rsidRPr="00223F28">
              <w:rPr>
                <w:rFonts w:ascii="Times New Roman" w:eastAsia="Times New Roman" w:hAnsi="Times New Roman" w:cs="Times New Roman"/>
                <w:b/>
                <w:bCs/>
                <w:color w:val="auto"/>
              </w:rPr>
              <w:t>2</w:t>
            </w:r>
          </w:p>
        </w:tc>
        <w:tc>
          <w:tcPr>
            <w:tcW w:w="648" w:type="pct"/>
            <w:vMerge/>
          </w:tcPr>
          <w:p w14:paraId="246F13EA"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077E2043" w14:textId="77777777" w:rsidTr="00223F28">
        <w:trPr>
          <w:trHeight w:val="337"/>
        </w:trPr>
        <w:tc>
          <w:tcPr>
            <w:tcW w:w="793" w:type="pct"/>
            <w:vMerge/>
          </w:tcPr>
          <w:p w14:paraId="5EDF4269"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603A963" w14:textId="7FE532C5" w:rsidR="00893128" w:rsidRPr="00223F28" w:rsidRDefault="00893128" w:rsidP="00DD5642">
            <w:pPr>
              <w:widowControl/>
              <w:numPr>
                <w:ilvl w:val="0"/>
                <w:numId w:val="19"/>
              </w:numPr>
              <w:suppressAutoHyphens w:val="0"/>
              <w:spacing w:line="276" w:lineRule="auto"/>
              <w:ind w:left="261" w:hanging="261"/>
              <w:jc w:val="both"/>
              <w:rPr>
                <w:rFonts w:ascii="Times New Roman" w:eastAsia="Times New Roman" w:hAnsi="Times New Roman" w:cs="Times New Roman"/>
                <w:color w:val="auto"/>
              </w:rPr>
            </w:pPr>
            <w:r w:rsidRPr="00223F28">
              <w:rPr>
                <w:rFonts w:ascii="Times New Roman" w:eastAsia="Times New Roman" w:hAnsi="Times New Roman" w:cs="Times New Roman"/>
                <w:color w:val="auto"/>
              </w:rPr>
              <w:t xml:space="preserve">Первая помощь. Обращение с пострадавшим. Оживление пострадавшего. Первая помощь при кровотечениях. Первая помощь при ожогах. </w:t>
            </w:r>
          </w:p>
        </w:tc>
        <w:tc>
          <w:tcPr>
            <w:tcW w:w="596" w:type="pct"/>
          </w:tcPr>
          <w:p w14:paraId="4585FC61" w14:textId="77777777" w:rsidR="00893128" w:rsidRPr="00223F28" w:rsidRDefault="00893128"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402FDEAB"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r w:rsidR="00DD5642" w:rsidRPr="00223F28" w14:paraId="24739BBF" w14:textId="77777777" w:rsidTr="00223F28">
        <w:trPr>
          <w:trHeight w:val="337"/>
        </w:trPr>
        <w:tc>
          <w:tcPr>
            <w:tcW w:w="793" w:type="pct"/>
            <w:vMerge/>
          </w:tcPr>
          <w:p w14:paraId="58897EE5" w14:textId="77777777" w:rsidR="00DD5642" w:rsidRPr="00223F28" w:rsidRDefault="00DD5642"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2DD600EB" w14:textId="7082F6AC" w:rsidR="00DD5642" w:rsidRPr="00223F28" w:rsidRDefault="00DD5642" w:rsidP="00DD5642">
            <w:pPr>
              <w:widowControl/>
              <w:numPr>
                <w:ilvl w:val="0"/>
                <w:numId w:val="19"/>
              </w:numPr>
              <w:suppressAutoHyphens w:val="0"/>
              <w:spacing w:line="276" w:lineRule="auto"/>
              <w:ind w:left="261" w:hanging="261"/>
              <w:jc w:val="both"/>
              <w:rPr>
                <w:rFonts w:ascii="Times New Roman" w:eastAsia="Times New Roman" w:hAnsi="Times New Roman" w:cs="Times New Roman"/>
                <w:color w:val="auto"/>
              </w:rPr>
            </w:pPr>
            <w:r w:rsidRPr="00223F28">
              <w:rPr>
                <w:rFonts w:ascii="Times New Roman" w:eastAsia="Times New Roman" w:hAnsi="Times New Roman" w:cs="Times New Roman"/>
                <w:color w:val="auto"/>
              </w:rPr>
              <w:t>Первая помощь при сотрясении мозга. Первая помощь при поражении электрическим током. Первая помощь при вывихах, переломах.</w:t>
            </w:r>
          </w:p>
        </w:tc>
        <w:tc>
          <w:tcPr>
            <w:tcW w:w="596" w:type="pct"/>
          </w:tcPr>
          <w:p w14:paraId="05EDF62A" w14:textId="3816E7AA" w:rsidR="00DD5642" w:rsidRPr="00223F28" w:rsidRDefault="00DD5642"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150964FB" w14:textId="77777777" w:rsidR="00DD5642" w:rsidRPr="00223F28" w:rsidRDefault="00DD5642"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3D653F73" w14:textId="77777777" w:rsidTr="00223F28">
        <w:trPr>
          <w:trHeight w:val="298"/>
        </w:trPr>
        <w:tc>
          <w:tcPr>
            <w:tcW w:w="793" w:type="pct"/>
            <w:vMerge/>
          </w:tcPr>
          <w:p w14:paraId="0CA87186"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3517EA96" w14:textId="77777777" w:rsidR="00893128" w:rsidRPr="00223F28" w:rsidRDefault="008931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 том числе практических и лабораторных занятий</w:t>
            </w:r>
          </w:p>
        </w:tc>
        <w:tc>
          <w:tcPr>
            <w:tcW w:w="596" w:type="pct"/>
          </w:tcPr>
          <w:p w14:paraId="718F4C37" w14:textId="25CD87C6" w:rsidR="00893128" w:rsidRPr="00223F28" w:rsidRDefault="00747CDF"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2</w:t>
            </w:r>
          </w:p>
        </w:tc>
        <w:tc>
          <w:tcPr>
            <w:tcW w:w="648" w:type="pct"/>
            <w:vMerge/>
          </w:tcPr>
          <w:p w14:paraId="216BBE03"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4F3EF98E" w14:textId="77777777" w:rsidTr="00223F28">
        <w:trPr>
          <w:trHeight w:val="504"/>
        </w:trPr>
        <w:tc>
          <w:tcPr>
            <w:tcW w:w="793" w:type="pct"/>
            <w:vMerge/>
          </w:tcPr>
          <w:p w14:paraId="703FE7C1"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5EAAD42B" w14:textId="1817343E" w:rsidR="00893128" w:rsidRPr="00223F28" w:rsidRDefault="00C94473" w:rsidP="00223F28">
            <w:pPr>
              <w:widowControl/>
              <w:suppressAutoHyphens w:val="0"/>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Практическое занятие</w:t>
            </w:r>
            <w:r w:rsidR="00DD5642">
              <w:rPr>
                <w:rFonts w:ascii="Times New Roman" w:eastAsia="Times New Roman" w:hAnsi="Times New Roman" w:cs="Times New Roman"/>
                <w:color w:val="auto"/>
              </w:rPr>
              <w:t xml:space="preserve"> </w:t>
            </w:r>
            <w:r w:rsidR="00DD5642" w:rsidRPr="00DD5642">
              <w:rPr>
                <w:rFonts w:ascii="Times New Roman" w:eastAsia="Courier New" w:hAnsi="Times New Roman" w:cs="Times New Roman"/>
                <w:color w:val="auto"/>
                <w:spacing w:val="3"/>
                <w:lang w:bidi="ru-RU"/>
              </w:rPr>
              <w:t>№</w:t>
            </w:r>
            <w:r w:rsidR="00DD5642">
              <w:rPr>
                <w:rFonts w:ascii="Times New Roman" w:eastAsia="Courier New" w:hAnsi="Times New Roman" w:cs="Times New Roman"/>
                <w:color w:val="auto"/>
                <w:spacing w:val="3"/>
                <w:lang w:bidi="ru-RU"/>
              </w:rPr>
              <w:t xml:space="preserve"> </w:t>
            </w:r>
            <w:r w:rsidR="00DD5642">
              <w:rPr>
                <w:rFonts w:ascii="Times New Roman" w:eastAsia="Times New Roman" w:hAnsi="Times New Roman" w:cs="Times New Roman"/>
                <w:color w:val="auto"/>
              </w:rPr>
              <w:t xml:space="preserve">9 </w:t>
            </w:r>
            <w:r w:rsidR="00893128" w:rsidRPr="00223F28">
              <w:rPr>
                <w:rFonts w:ascii="Times New Roman" w:eastAsia="Times New Roman" w:hAnsi="Times New Roman" w:cs="Times New Roman"/>
                <w:color w:val="auto"/>
              </w:rPr>
              <w:t>Способы оказания  первой помощи  пострадавшим при нес</w:t>
            </w:r>
            <w:r w:rsidR="00DD5642">
              <w:rPr>
                <w:rFonts w:ascii="Times New Roman" w:eastAsia="Times New Roman" w:hAnsi="Times New Roman" w:cs="Times New Roman"/>
                <w:color w:val="auto"/>
              </w:rPr>
              <w:t>частных случаях на производстве</w:t>
            </w:r>
          </w:p>
        </w:tc>
        <w:tc>
          <w:tcPr>
            <w:tcW w:w="596" w:type="pct"/>
          </w:tcPr>
          <w:p w14:paraId="5A9A559A" w14:textId="01D89246" w:rsidR="00893128" w:rsidRPr="00223F28" w:rsidRDefault="00747CDF" w:rsidP="00223F28">
            <w:pPr>
              <w:widowControl/>
              <w:suppressAutoHyphens w:val="0"/>
              <w:spacing w:line="276" w:lineRule="auto"/>
              <w:jc w:val="center"/>
              <w:rPr>
                <w:rFonts w:ascii="Times New Roman" w:eastAsia="Times New Roman" w:hAnsi="Times New Roman" w:cs="Times New Roman"/>
                <w:bCs/>
                <w:color w:val="auto"/>
              </w:rPr>
            </w:pPr>
            <w:r w:rsidRPr="00223F28">
              <w:rPr>
                <w:rFonts w:ascii="Times New Roman" w:eastAsia="Times New Roman" w:hAnsi="Times New Roman" w:cs="Times New Roman"/>
                <w:bCs/>
                <w:color w:val="auto"/>
              </w:rPr>
              <w:t>2</w:t>
            </w:r>
          </w:p>
        </w:tc>
        <w:tc>
          <w:tcPr>
            <w:tcW w:w="648" w:type="pct"/>
            <w:vMerge/>
          </w:tcPr>
          <w:p w14:paraId="6DD2E8EF"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730BF99A" w14:textId="77777777" w:rsidTr="00223F28">
        <w:trPr>
          <w:trHeight w:val="20"/>
        </w:trPr>
        <w:tc>
          <w:tcPr>
            <w:tcW w:w="793" w:type="pct"/>
            <w:vMerge/>
          </w:tcPr>
          <w:p w14:paraId="1C502BF7"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c>
          <w:tcPr>
            <w:tcW w:w="2963" w:type="pct"/>
          </w:tcPr>
          <w:p w14:paraId="4AB3706E" w14:textId="77777777" w:rsidR="00893128" w:rsidRPr="00223F28" w:rsidRDefault="008931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b/>
                <w:bCs/>
                <w:color w:val="auto"/>
              </w:rPr>
              <w:t>Самостоятельная работа обучающихся</w:t>
            </w:r>
          </w:p>
        </w:tc>
        <w:tc>
          <w:tcPr>
            <w:tcW w:w="596" w:type="pct"/>
          </w:tcPr>
          <w:p w14:paraId="60ED13A9" w14:textId="3999FA92" w:rsidR="00893128" w:rsidRPr="00223F28" w:rsidRDefault="00845893" w:rsidP="00223F28">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w:t>
            </w:r>
          </w:p>
        </w:tc>
        <w:tc>
          <w:tcPr>
            <w:tcW w:w="648" w:type="pct"/>
          </w:tcPr>
          <w:p w14:paraId="02182339"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r w:rsidR="00E60024" w:rsidRPr="00223F28" w14:paraId="47A00246" w14:textId="77777777" w:rsidTr="00223F28">
        <w:trPr>
          <w:trHeight w:val="20"/>
        </w:trPr>
        <w:tc>
          <w:tcPr>
            <w:tcW w:w="3756" w:type="pct"/>
            <w:gridSpan w:val="2"/>
          </w:tcPr>
          <w:p w14:paraId="2D73761F" w14:textId="74F18317" w:rsidR="00893128" w:rsidRPr="00223F28" w:rsidRDefault="00B9480E" w:rsidP="00223F28">
            <w:pPr>
              <w:widowControl/>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 xml:space="preserve">Промежуточная </w:t>
            </w:r>
            <w:r w:rsidR="00893128" w:rsidRPr="00223F28">
              <w:rPr>
                <w:rFonts w:ascii="Times New Roman" w:eastAsia="Times New Roman" w:hAnsi="Times New Roman" w:cs="Times New Roman"/>
                <w:b/>
                <w:color w:val="auto"/>
              </w:rPr>
              <w:t>аттестация</w:t>
            </w:r>
            <w:r w:rsidR="00DD5642">
              <w:rPr>
                <w:rFonts w:ascii="Times New Roman" w:eastAsia="Times New Roman" w:hAnsi="Times New Roman" w:cs="Times New Roman"/>
                <w:i/>
                <w:color w:val="auto"/>
              </w:rPr>
              <w:t xml:space="preserve"> дифференцированный зачет</w:t>
            </w:r>
          </w:p>
        </w:tc>
        <w:tc>
          <w:tcPr>
            <w:tcW w:w="596" w:type="pct"/>
          </w:tcPr>
          <w:p w14:paraId="41874054" w14:textId="46190896" w:rsidR="00893128" w:rsidRPr="00223F28" w:rsidRDefault="009A0C63"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bCs/>
                <w:color w:val="auto"/>
              </w:rPr>
              <w:t>4</w:t>
            </w:r>
          </w:p>
        </w:tc>
        <w:tc>
          <w:tcPr>
            <w:tcW w:w="648" w:type="pct"/>
          </w:tcPr>
          <w:p w14:paraId="7CBBB1C6" w14:textId="77777777" w:rsidR="00893128" w:rsidRPr="00223F28" w:rsidRDefault="00893128" w:rsidP="00223F28">
            <w:pPr>
              <w:widowControl/>
              <w:suppressAutoHyphens w:val="0"/>
              <w:spacing w:line="276" w:lineRule="auto"/>
              <w:rPr>
                <w:rFonts w:ascii="Times New Roman" w:eastAsia="Times New Roman" w:hAnsi="Times New Roman" w:cs="Times New Roman"/>
                <w:b/>
                <w:color w:val="auto"/>
              </w:rPr>
            </w:pPr>
          </w:p>
        </w:tc>
      </w:tr>
      <w:tr w:rsidR="00E60024" w:rsidRPr="00223F28" w14:paraId="085E54AE" w14:textId="77777777" w:rsidTr="00223F28">
        <w:trPr>
          <w:trHeight w:val="20"/>
        </w:trPr>
        <w:tc>
          <w:tcPr>
            <w:tcW w:w="3756" w:type="pct"/>
            <w:gridSpan w:val="2"/>
          </w:tcPr>
          <w:p w14:paraId="60840F52"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Всего:</w:t>
            </w:r>
          </w:p>
        </w:tc>
        <w:tc>
          <w:tcPr>
            <w:tcW w:w="596" w:type="pct"/>
          </w:tcPr>
          <w:p w14:paraId="454C991A" w14:textId="09400374" w:rsidR="00893128" w:rsidRPr="00223F28" w:rsidRDefault="00747CDF" w:rsidP="00223F28">
            <w:pPr>
              <w:widowControl/>
              <w:suppressAutoHyphens w:val="0"/>
              <w:spacing w:line="276" w:lineRule="auto"/>
              <w:jc w:val="center"/>
              <w:rPr>
                <w:rFonts w:ascii="Times New Roman" w:eastAsia="Times New Roman" w:hAnsi="Times New Roman" w:cs="Times New Roman"/>
                <w:b/>
                <w:bCs/>
                <w:color w:val="auto"/>
              </w:rPr>
            </w:pPr>
            <w:r w:rsidRPr="00223F28">
              <w:rPr>
                <w:rFonts w:ascii="Times New Roman" w:eastAsia="Times New Roman" w:hAnsi="Times New Roman" w:cs="Times New Roman"/>
                <w:b/>
                <w:bCs/>
                <w:color w:val="auto"/>
              </w:rPr>
              <w:t>49</w:t>
            </w:r>
          </w:p>
        </w:tc>
        <w:tc>
          <w:tcPr>
            <w:tcW w:w="648" w:type="pct"/>
          </w:tcPr>
          <w:p w14:paraId="269A4BE5" w14:textId="77777777" w:rsidR="00893128" w:rsidRPr="00223F28" w:rsidRDefault="00893128" w:rsidP="00223F28">
            <w:pPr>
              <w:widowControl/>
              <w:suppressAutoHyphens w:val="0"/>
              <w:spacing w:line="276" w:lineRule="auto"/>
              <w:rPr>
                <w:rFonts w:ascii="Times New Roman" w:eastAsia="Times New Roman" w:hAnsi="Times New Roman" w:cs="Times New Roman"/>
                <w:b/>
                <w:bCs/>
                <w:color w:val="auto"/>
              </w:rPr>
            </w:pPr>
          </w:p>
        </w:tc>
      </w:tr>
    </w:tbl>
    <w:p w14:paraId="7493B05C" w14:textId="77777777" w:rsidR="00BC146D" w:rsidRPr="00D90E46" w:rsidRDefault="00BC146D" w:rsidP="00D9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b/>
          <w:lang w:bidi="yi-Hebr"/>
        </w:rPr>
      </w:pPr>
    </w:p>
    <w:p w14:paraId="57EDA1F3" w14:textId="2A50AEA5" w:rsidR="00624B6E" w:rsidRDefault="00624B6E">
      <w:pPr>
        <w:pStyle w:val="1"/>
        <w:rPr>
          <w:b/>
          <w:bCs/>
        </w:rPr>
      </w:pPr>
    </w:p>
    <w:p w14:paraId="7448C3C9" w14:textId="268BD9AD" w:rsidR="00893128" w:rsidRDefault="00893128">
      <w:pPr>
        <w:pStyle w:val="1"/>
        <w:rPr>
          <w:b/>
          <w:bCs/>
        </w:rPr>
      </w:pPr>
    </w:p>
    <w:p w14:paraId="5E2A8BCD" w14:textId="21421C07" w:rsidR="00893128" w:rsidRDefault="00893128">
      <w:pPr>
        <w:pStyle w:val="1"/>
        <w:rPr>
          <w:b/>
          <w:bCs/>
        </w:rPr>
      </w:pPr>
    </w:p>
    <w:p w14:paraId="003A093F" w14:textId="77777777" w:rsidR="00893128" w:rsidRDefault="00893128">
      <w:pPr>
        <w:pStyle w:val="1"/>
        <w:rPr>
          <w:b/>
          <w:bCs/>
        </w:rPr>
        <w:sectPr w:rsidR="00893128" w:rsidSect="005F692B">
          <w:headerReference w:type="even" r:id="rId9"/>
          <w:headerReference w:type="default" r:id="rId10"/>
          <w:footerReference w:type="even" r:id="rId11"/>
          <w:footerReference w:type="default" r:id="rId12"/>
          <w:pgSz w:w="16838" w:h="11906" w:orient="landscape"/>
          <w:pgMar w:top="1701" w:right="1134" w:bottom="851" w:left="1134" w:header="680" w:footer="680" w:gutter="0"/>
          <w:cols w:space="720"/>
          <w:formProt w:val="0"/>
          <w:docGrid w:linePitch="326" w:charSpace="-6145"/>
        </w:sectPr>
      </w:pPr>
    </w:p>
    <w:p w14:paraId="526AD62C" w14:textId="77777777" w:rsidR="001F4E6B" w:rsidRPr="00D90E46" w:rsidRDefault="00DC6936" w:rsidP="00D90E46">
      <w:pPr>
        <w:pStyle w:val="1"/>
        <w:jc w:val="center"/>
        <w:rPr>
          <w:b/>
        </w:rPr>
      </w:pPr>
      <w:r w:rsidRPr="00D90E46">
        <w:rPr>
          <w:b/>
          <w:bCs/>
        </w:rPr>
        <w:lastRenderedPageBreak/>
        <w:t>3.</w:t>
      </w:r>
      <w:r w:rsidRPr="00D90E46">
        <w:rPr>
          <w:b/>
        </w:rPr>
        <w:t xml:space="preserve"> УСЛОВИЯ РЕАЛИЗАЦИИ ПРОГРАММЫ ДИСЦИПЛИНЫ</w:t>
      </w:r>
    </w:p>
    <w:p w14:paraId="67A7293A" w14:textId="77777777" w:rsidR="008F3D9E" w:rsidRPr="00D90E46" w:rsidRDefault="001F4E6B" w:rsidP="00D90E46">
      <w:pPr>
        <w:pStyle w:val="1"/>
        <w:jc w:val="center"/>
        <w:rPr>
          <w:b/>
        </w:rPr>
      </w:pPr>
      <w:r w:rsidRPr="00D90E46">
        <w:rPr>
          <w:b/>
          <w:lang w:bidi="yi-Hebr"/>
        </w:rPr>
        <w:t>ОП.11 «ОХРАНА ТРУДА»</w:t>
      </w:r>
    </w:p>
    <w:p w14:paraId="64EF6C3F" w14:textId="77777777" w:rsidR="00ED670C" w:rsidRPr="00ED670C" w:rsidRDefault="00ED670C" w:rsidP="00ED670C">
      <w:pPr>
        <w:widowControl/>
        <w:suppressAutoHyphens w:val="0"/>
        <w:autoSpaceDE w:val="0"/>
        <w:autoSpaceDN w:val="0"/>
        <w:adjustRightInd w:val="0"/>
        <w:spacing w:before="240" w:line="276" w:lineRule="auto"/>
        <w:ind w:firstLine="709"/>
        <w:contextualSpacing/>
        <w:jc w:val="both"/>
        <w:rPr>
          <w:rFonts w:ascii="Times New Roman" w:eastAsia="Times New Roman" w:hAnsi="Times New Roman" w:cs="Times New Roman"/>
          <w:color w:val="auto"/>
        </w:rPr>
      </w:pPr>
      <w:r w:rsidRPr="00ED670C">
        <w:rPr>
          <w:rFonts w:ascii="Times New Roman" w:eastAsia="Times New Roman" w:hAnsi="Times New Roman" w:cs="Times New Roman"/>
          <w:b/>
          <w:bCs/>
          <w:color w:val="auto"/>
        </w:rPr>
        <w:t>3.1. Требования к минимальному материально-техническому обеспечению</w:t>
      </w:r>
    </w:p>
    <w:p w14:paraId="267B70E1" w14:textId="77777777" w:rsidR="008F3D9E" w:rsidRDefault="00DC6936" w:rsidP="00ED670C">
      <w:pPr>
        <w:pStyle w:val="1"/>
        <w:spacing w:line="276" w:lineRule="auto"/>
        <w:ind w:firstLine="709"/>
        <w:jc w:val="both"/>
      </w:pPr>
      <w:r>
        <w:t xml:space="preserve">Реализация программы дисциплины требует наличия учебного кабинета </w:t>
      </w:r>
    </w:p>
    <w:p w14:paraId="68A6367C" w14:textId="77777777" w:rsidR="00171A71" w:rsidRPr="00ED670C" w:rsidRDefault="00171A71" w:rsidP="00ED670C">
      <w:pPr>
        <w:pStyle w:val="1"/>
        <w:spacing w:line="276" w:lineRule="auto"/>
        <w:ind w:firstLine="709"/>
        <w:jc w:val="both"/>
        <w:rPr>
          <w:b/>
        </w:rPr>
      </w:pPr>
      <w:r w:rsidRPr="00ED670C">
        <w:rPr>
          <w:b/>
        </w:rPr>
        <w:t>Кабинет охраны труда</w:t>
      </w:r>
    </w:p>
    <w:p w14:paraId="4B852F94" w14:textId="77777777" w:rsidR="00171A71" w:rsidRDefault="00171A71" w:rsidP="00ED670C">
      <w:pPr>
        <w:pStyle w:val="1"/>
        <w:spacing w:line="276" w:lineRule="auto"/>
        <w:ind w:firstLine="709"/>
        <w:jc w:val="both"/>
      </w:pPr>
      <w: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(плакаты, тренажерами-манекенами), учебно-нормативной документацией по кабинету, учебно-методической и справочной литературой, раздаточным дидактическим  материалом.</w:t>
      </w:r>
    </w:p>
    <w:p w14:paraId="4F7F1642" w14:textId="77777777" w:rsidR="00171A71" w:rsidRDefault="00171A71" w:rsidP="00ED670C">
      <w:pPr>
        <w:pStyle w:val="1"/>
        <w:spacing w:line="276" w:lineRule="auto"/>
        <w:ind w:firstLine="709"/>
        <w:jc w:val="both"/>
      </w:pPr>
      <w:r>
        <w:t xml:space="preserve">Наглядные пособия и оборудование: </w:t>
      </w:r>
    </w:p>
    <w:p w14:paraId="5985C57B" w14:textId="536BA001" w:rsidR="00171A71" w:rsidRDefault="00171A71" w:rsidP="00ED670C">
      <w:pPr>
        <w:pStyle w:val="1"/>
        <w:numPr>
          <w:ilvl w:val="0"/>
          <w:numId w:val="26"/>
        </w:numPr>
        <w:spacing w:line="276" w:lineRule="auto"/>
        <w:ind w:left="1134"/>
        <w:jc w:val="both"/>
      </w:pPr>
      <w:r>
        <w:t>Терроризм угроза обществ</w:t>
      </w:r>
      <w:r w:rsidR="00484D53">
        <w:t>а</w:t>
      </w:r>
    </w:p>
    <w:p w14:paraId="7BF5E1E9" w14:textId="5ECD1466" w:rsidR="00171A71" w:rsidRDefault="00171A71" w:rsidP="00ED670C">
      <w:pPr>
        <w:pStyle w:val="1"/>
        <w:numPr>
          <w:ilvl w:val="0"/>
          <w:numId w:val="26"/>
        </w:numPr>
        <w:spacing w:line="276" w:lineRule="auto"/>
        <w:ind w:left="1134"/>
        <w:jc w:val="both"/>
      </w:pPr>
      <w:r>
        <w:t>Терроризм</w:t>
      </w:r>
    </w:p>
    <w:p w14:paraId="22E8ACDF" w14:textId="4E740025" w:rsidR="00171A71" w:rsidRDefault="00171A71" w:rsidP="00ED670C">
      <w:pPr>
        <w:pStyle w:val="1"/>
        <w:numPr>
          <w:ilvl w:val="0"/>
          <w:numId w:val="26"/>
        </w:numPr>
        <w:spacing w:line="276" w:lineRule="auto"/>
        <w:ind w:left="1134"/>
        <w:jc w:val="both"/>
      </w:pPr>
      <w:r>
        <w:t>Пожарная безопасность</w:t>
      </w:r>
    </w:p>
    <w:p w14:paraId="533C98FD" w14:textId="4E91C726" w:rsidR="00171A71" w:rsidRDefault="00171A71" w:rsidP="00ED670C">
      <w:pPr>
        <w:pStyle w:val="1"/>
        <w:numPr>
          <w:ilvl w:val="0"/>
          <w:numId w:val="26"/>
        </w:numPr>
        <w:spacing w:line="276" w:lineRule="auto"/>
        <w:ind w:left="1134"/>
        <w:jc w:val="both"/>
      </w:pPr>
      <w:r>
        <w:t>Охрана труда</w:t>
      </w:r>
    </w:p>
    <w:p w14:paraId="56C601AB" w14:textId="4C4EF80C" w:rsidR="00171A71" w:rsidRDefault="00171A71" w:rsidP="00ED670C">
      <w:pPr>
        <w:pStyle w:val="1"/>
        <w:numPr>
          <w:ilvl w:val="0"/>
          <w:numId w:val="26"/>
        </w:numPr>
        <w:spacing w:line="276" w:lineRule="auto"/>
        <w:ind w:left="1134"/>
        <w:jc w:val="both"/>
      </w:pPr>
      <w:r>
        <w:t>Первая медицинская помощь</w:t>
      </w:r>
    </w:p>
    <w:p w14:paraId="053ADC36" w14:textId="00D6FBE6" w:rsidR="00171A71" w:rsidRDefault="00171A71" w:rsidP="00ED670C">
      <w:pPr>
        <w:pStyle w:val="1"/>
        <w:numPr>
          <w:ilvl w:val="0"/>
          <w:numId w:val="26"/>
        </w:numPr>
        <w:spacing w:line="276" w:lineRule="auto"/>
        <w:ind w:left="1134"/>
        <w:jc w:val="both"/>
      </w:pPr>
      <w:r>
        <w:t>Государственные символы РФ</w:t>
      </w:r>
    </w:p>
    <w:p w14:paraId="3E1EA3FD" w14:textId="59EBBD6A" w:rsidR="00171A71" w:rsidRDefault="00171A71" w:rsidP="00ED670C">
      <w:pPr>
        <w:pStyle w:val="1"/>
        <w:numPr>
          <w:ilvl w:val="0"/>
          <w:numId w:val="26"/>
        </w:numPr>
        <w:spacing w:line="276" w:lineRule="auto"/>
        <w:ind w:left="1134"/>
        <w:jc w:val="both"/>
      </w:pPr>
      <w:r>
        <w:t>Структура политической системы РФ.</w:t>
      </w:r>
    </w:p>
    <w:p w14:paraId="3885E65F" w14:textId="43CE7C33" w:rsidR="00171A71" w:rsidRDefault="00171A71" w:rsidP="00ED670C">
      <w:pPr>
        <w:pStyle w:val="1"/>
        <w:numPr>
          <w:ilvl w:val="0"/>
          <w:numId w:val="26"/>
        </w:numPr>
        <w:spacing w:line="276" w:lineRule="auto"/>
        <w:ind w:left="1134"/>
        <w:jc w:val="both"/>
      </w:pPr>
      <w:r>
        <w:t>Тренажер –  Манекен взрослого пострадавшего для отработки приемов удаления инородного тела и з верхних дыхательных путей</w:t>
      </w:r>
    </w:p>
    <w:p w14:paraId="03E38C9A" w14:textId="637F918F" w:rsidR="00171A71" w:rsidRDefault="00171A71" w:rsidP="00ED670C">
      <w:pPr>
        <w:pStyle w:val="1"/>
        <w:numPr>
          <w:ilvl w:val="0"/>
          <w:numId w:val="26"/>
        </w:numPr>
        <w:spacing w:line="276" w:lineRule="auto"/>
        <w:ind w:left="1134"/>
        <w:jc w:val="both"/>
      </w:pPr>
      <w:r>
        <w:t>Тренажер –  Манекен взрослого пострадавшего (голова, туловище, конечности) для отработки приемов сердечно-легочной реанимации (с контролером) М4004 «Александр 1-0.2»)</w:t>
      </w:r>
    </w:p>
    <w:p w14:paraId="4B95AB5D" w14:textId="2FFFFD68" w:rsidR="00171A71" w:rsidRDefault="00171A71" w:rsidP="00ED670C">
      <w:pPr>
        <w:pStyle w:val="1"/>
        <w:numPr>
          <w:ilvl w:val="0"/>
          <w:numId w:val="26"/>
        </w:numPr>
        <w:spacing w:line="276" w:lineRule="auto"/>
        <w:ind w:left="1134"/>
        <w:jc w:val="both"/>
      </w:pPr>
      <w:r>
        <w:t>Тренажер –  Манекен взрослого пострадавшего (голова, торс)</w:t>
      </w:r>
    </w:p>
    <w:p w14:paraId="47DBEA33" w14:textId="7330DADC" w:rsidR="00171A71" w:rsidRDefault="00171A71" w:rsidP="00ED670C">
      <w:pPr>
        <w:pStyle w:val="1"/>
        <w:numPr>
          <w:ilvl w:val="0"/>
          <w:numId w:val="26"/>
        </w:numPr>
        <w:spacing w:line="276" w:lineRule="auto"/>
        <w:ind w:left="1134"/>
        <w:jc w:val="both"/>
      </w:pPr>
      <w:r>
        <w:t>Аптечка первой помощи «ФЭСТ»</w:t>
      </w:r>
    </w:p>
    <w:p w14:paraId="5AB47114" w14:textId="41FA61BC" w:rsidR="00171A71" w:rsidRDefault="00171A71" w:rsidP="00ED670C">
      <w:pPr>
        <w:pStyle w:val="1"/>
        <w:numPr>
          <w:ilvl w:val="0"/>
          <w:numId w:val="26"/>
        </w:numPr>
        <w:spacing w:line="276" w:lineRule="auto"/>
        <w:ind w:left="1134"/>
        <w:jc w:val="both"/>
      </w:pPr>
      <w:r>
        <w:t>Расходный материал для тренажеров С1007</w:t>
      </w:r>
    </w:p>
    <w:p w14:paraId="57630234" w14:textId="495BA5FB" w:rsidR="00171A71" w:rsidRDefault="00171A71" w:rsidP="00ED670C">
      <w:pPr>
        <w:pStyle w:val="1"/>
        <w:numPr>
          <w:ilvl w:val="0"/>
          <w:numId w:val="26"/>
        </w:numPr>
        <w:spacing w:line="276" w:lineRule="auto"/>
        <w:ind w:left="1134"/>
        <w:jc w:val="both"/>
      </w:pPr>
      <w:r>
        <w:t>Устройство «Рот – устройство – рот» – 19 шт.</w:t>
      </w:r>
    </w:p>
    <w:p w14:paraId="0C585AFD" w14:textId="46E044AA" w:rsidR="00171A71" w:rsidRDefault="00171A71" w:rsidP="00ED670C">
      <w:pPr>
        <w:pStyle w:val="1"/>
        <w:numPr>
          <w:ilvl w:val="0"/>
          <w:numId w:val="26"/>
        </w:numPr>
        <w:spacing w:line="276" w:lineRule="auto"/>
        <w:ind w:left="1134"/>
        <w:jc w:val="both"/>
      </w:pPr>
      <w:r>
        <w:t>Уч. пособие «Азбука первой помощи» - 15 шт.</w:t>
      </w:r>
    </w:p>
    <w:p w14:paraId="0FEB4E2B" w14:textId="77777777" w:rsidR="008F3D9E" w:rsidRPr="00D90E46" w:rsidRDefault="00DC6936" w:rsidP="0011068C">
      <w:pPr>
        <w:pStyle w:val="1"/>
        <w:spacing w:before="240" w:line="276" w:lineRule="auto"/>
        <w:ind w:firstLine="709"/>
        <w:jc w:val="both"/>
        <w:rPr>
          <w:b/>
        </w:rPr>
      </w:pPr>
      <w:r>
        <w:rPr>
          <w:b/>
        </w:rPr>
        <w:t>3.2. Информационное обеспечение обучения</w:t>
      </w:r>
    </w:p>
    <w:p w14:paraId="5122831D" w14:textId="77777777" w:rsidR="008F3D9E" w:rsidRDefault="00DC6936" w:rsidP="00ED670C">
      <w:pPr>
        <w:pStyle w:val="1"/>
        <w:spacing w:line="276" w:lineRule="auto"/>
        <w:ind w:firstLine="709"/>
        <w:jc w:val="both"/>
      </w:pPr>
      <w:r>
        <w:t>Перечень учебных изданий, Интернет-ресурсов, дополнительной литературы</w:t>
      </w:r>
    </w:p>
    <w:p w14:paraId="6ADDEACD" w14:textId="77777777" w:rsidR="00C8125C" w:rsidRPr="00C8125C" w:rsidRDefault="00C8125C" w:rsidP="00ED670C">
      <w:pPr>
        <w:pStyle w:val="1"/>
        <w:spacing w:line="276" w:lineRule="auto"/>
        <w:ind w:firstLine="709"/>
        <w:jc w:val="both"/>
      </w:pPr>
      <w:r w:rsidRPr="00AD5B14">
        <w:rPr>
          <w:b/>
        </w:rPr>
        <w:t>Основные источники</w:t>
      </w:r>
      <w:r w:rsidRPr="00C8125C">
        <w:t>:</w:t>
      </w:r>
    </w:p>
    <w:p w14:paraId="5C4043FA" w14:textId="617E2E42" w:rsidR="00ED670C" w:rsidRDefault="00ED670C" w:rsidP="0011068C">
      <w:pPr>
        <w:spacing w:line="276" w:lineRule="auto"/>
        <w:ind w:firstLine="709"/>
        <w:jc w:val="both"/>
        <w:rPr>
          <w:rFonts w:ascii="Times New Roman" w:hAnsi="Times New Roman" w:cs="Times New Roman"/>
        </w:rPr>
      </w:pPr>
      <w:r>
        <w:rPr>
          <w:rFonts w:ascii="Times New Roman" w:hAnsi="Times New Roman" w:cs="Times New Roman"/>
        </w:rPr>
        <w:t xml:space="preserve">1. </w:t>
      </w:r>
      <w:r w:rsidR="0032591F" w:rsidRPr="00ED670C">
        <w:rPr>
          <w:rFonts w:ascii="Times New Roman" w:hAnsi="Times New Roman" w:cs="Times New Roman"/>
        </w:rPr>
        <w:t>Охрана</w:t>
      </w:r>
      <w:r>
        <w:rPr>
          <w:rFonts w:ascii="Times New Roman" w:hAnsi="Times New Roman" w:cs="Times New Roman"/>
        </w:rPr>
        <w:t xml:space="preserve"> труда</w:t>
      </w:r>
      <w:r w:rsidR="0032591F" w:rsidRPr="00ED670C">
        <w:rPr>
          <w:rFonts w:ascii="Times New Roman" w:hAnsi="Times New Roman" w:cs="Times New Roman"/>
        </w:rPr>
        <w:t>: учебное пособие для СПО / составители А. Б. Булга</w:t>
      </w:r>
      <w:r>
        <w:rPr>
          <w:rFonts w:ascii="Times New Roman" w:hAnsi="Times New Roman" w:cs="Times New Roman"/>
        </w:rPr>
        <w:t>ков, В. Н. Аверьянов. — Саратов</w:t>
      </w:r>
      <w:r w:rsidR="0032591F" w:rsidRPr="00ED670C">
        <w:rPr>
          <w:rFonts w:ascii="Times New Roman" w:hAnsi="Times New Roman" w:cs="Times New Roman"/>
        </w:rPr>
        <w:t xml:space="preserve">: Профобразование, 2021. — 197 c. — </w:t>
      </w:r>
      <w:r>
        <w:rPr>
          <w:rFonts w:ascii="Times New Roman" w:hAnsi="Times New Roman" w:cs="Times New Roman"/>
        </w:rPr>
        <w:t>ISBN 978-5-4488-1137-1. — Текст</w:t>
      </w:r>
      <w:r w:rsidR="0032591F" w:rsidRPr="00ED670C">
        <w:rPr>
          <w:rFonts w:ascii="Times New Roman" w:hAnsi="Times New Roman" w:cs="Times New Roman"/>
        </w:rPr>
        <w:t>: электронный // Электронно</w:t>
      </w:r>
      <w:r>
        <w:rPr>
          <w:rFonts w:ascii="Times New Roman" w:hAnsi="Times New Roman" w:cs="Times New Roman"/>
        </w:rPr>
        <w:t>-библиотечная система IPR BOOKS</w:t>
      </w:r>
      <w:r w:rsidR="0032591F" w:rsidRPr="00ED670C">
        <w:rPr>
          <w:rFonts w:ascii="Times New Roman" w:hAnsi="Times New Roman" w:cs="Times New Roman"/>
        </w:rPr>
        <w:t xml:space="preserve">: [сайт]. — URL: </w:t>
      </w:r>
      <w:hyperlink r:id="rId13" w:history="1">
        <w:r w:rsidR="0032591F" w:rsidRPr="00ED670C">
          <w:rPr>
            <w:rStyle w:val="af6"/>
            <w:rFonts w:ascii="Times New Roman" w:hAnsi="Times New Roman" w:cs="Times New Roman"/>
          </w:rPr>
          <w:t>https://www.iprbookshop.ru/105148.html</w:t>
        </w:r>
      </w:hyperlink>
      <w:r w:rsidR="0032591F" w:rsidRPr="00ED670C">
        <w:rPr>
          <w:rFonts w:ascii="Times New Roman" w:hAnsi="Times New Roman" w:cs="Times New Roman"/>
        </w:rPr>
        <w:t xml:space="preserve"> </w:t>
      </w:r>
    </w:p>
    <w:p w14:paraId="136D1E03" w14:textId="0B93FAA1" w:rsidR="0032591F" w:rsidRPr="00ED670C" w:rsidRDefault="00ED670C" w:rsidP="00ED670C">
      <w:pPr>
        <w:spacing w:line="276" w:lineRule="auto"/>
        <w:ind w:firstLine="709"/>
        <w:jc w:val="both"/>
        <w:rPr>
          <w:rFonts w:ascii="Times New Roman" w:hAnsi="Times New Roman" w:cs="Times New Roman"/>
        </w:rPr>
      </w:pPr>
      <w:r>
        <w:rPr>
          <w:rFonts w:ascii="Times New Roman" w:hAnsi="Times New Roman" w:cs="Times New Roman"/>
        </w:rPr>
        <w:t xml:space="preserve">3. </w:t>
      </w:r>
      <w:r w:rsidR="0032591F" w:rsidRPr="00ED670C">
        <w:rPr>
          <w:rFonts w:ascii="Times New Roman" w:hAnsi="Times New Roman" w:cs="Times New Roman"/>
        </w:rPr>
        <w:t>Булгаков, А. Б. Охрана труда: несчастные случаи на производстве</w:t>
      </w:r>
      <w:r>
        <w:rPr>
          <w:rFonts w:ascii="Times New Roman" w:hAnsi="Times New Roman" w:cs="Times New Roman"/>
        </w:rPr>
        <w:t xml:space="preserve"> и профессиональные заболевания</w:t>
      </w:r>
      <w:r w:rsidR="0032591F" w:rsidRPr="00ED670C">
        <w:rPr>
          <w:rFonts w:ascii="Times New Roman" w:hAnsi="Times New Roman" w:cs="Times New Roman"/>
        </w:rPr>
        <w:t xml:space="preserve">: учебное пособие для </w:t>
      </w:r>
      <w:r>
        <w:rPr>
          <w:rFonts w:ascii="Times New Roman" w:hAnsi="Times New Roman" w:cs="Times New Roman"/>
        </w:rPr>
        <w:t>СПО / А. Б. Булгаков. — Саратов</w:t>
      </w:r>
      <w:r w:rsidR="0032591F" w:rsidRPr="00ED670C">
        <w:rPr>
          <w:rFonts w:ascii="Times New Roman" w:hAnsi="Times New Roman" w:cs="Times New Roman"/>
        </w:rPr>
        <w:t xml:space="preserve">: Профобразование, 2021. — 116 c. — </w:t>
      </w:r>
      <w:r>
        <w:rPr>
          <w:rFonts w:ascii="Times New Roman" w:hAnsi="Times New Roman" w:cs="Times New Roman"/>
        </w:rPr>
        <w:t>ISBN 978-5-4488-1136-4. — Текст</w:t>
      </w:r>
      <w:r w:rsidR="0032591F" w:rsidRPr="00ED670C">
        <w:rPr>
          <w:rFonts w:ascii="Times New Roman" w:hAnsi="Times New Roman" w:cs="Times New Roman"/>
        </w:rPr>
        <w:t>: электронный // Электронно</w:t>
      </w:r>
      <w:r>
        <w:rPr>
          <w:rFonts w:ascii="Times New Roman" w:hAnsi="Times New Roman" w:cs="Times New Roman"/>
        </w:rPr>
        <w:t>-библиотечная система IPR BOOKS</w:t>
      </w:r>
      <w:r w:rsidR="0032591F" w:rsidRPr="00ED670C">
        <w:rPr>
          <w:rFonts w:ascii="Times New Roman" w:hAnsi="Times New Roman" w:cs="Times New Roman"/>
        </w:rPr>
        <w:t xml:space="preserve">: [сайт]. — URL: </w:t>
      </w:r>
      <w:hyperlink r:id="rId14" w:history="1">
        <w:r w:rsidR="0032591F" w:rsidRPr="00ED670C">
          <w:rPr>
            <w:rStyle w:val="af6"/>
            <w:rFonts w:ascii="Times New Roman" w:hAnsi="Times New Roman" w:cs="Times New Roman"/>
          </w:rPr>
          <w:t>https://www.iprbookshop.ru/105149.html</w:t>
        </w:r>
      </w:hyperlink>
      <w:r w:rsidR="0032591F" w:rsidRPr="00ED670C">
        <w:rPr>
          <w:rFonts w:ascii="Times New Roman" w:hAnsi="Times New Roman" w:cs="Times New Roman"/>
        </w:rPr>
        <w:t xml:space="preserve"> </w:t>
      </w:r>
    </w:p>
    <w:p w14:paraId="5C25181A" w14:textId="2B5B7108" w:rsidR="00C8125C" w:rsidRPr="00ED670C" w:rsidRDefault="00ED670C" w:rsidP="00ED670C">
      <w:pPr>
        <w:spacing w:line="276" w:lineRule="auto"/>
        <w:ind w:firstLine="709"/>
        <w:jc w:val="both"/>
        <w:rPr>
          <w:rFonts w:ascii="Times New Roman" w:hAnsi="Times New Roman" w:cs="Times New Roman"/>
        </w:rPr>
      </w:pPr>
      <w:r>
        <w:rPr>
          <w:rFonts w:ascii="Times New Roman" w:hAnsi="Times New Roman" w:cs="Times New Roman"/>
        </w:rPr>
        <w:t xml:space="preserve">4. </w:t>
      </w:r>
      <w:r w:rsidR="0032591F" w:rsidRPr="00ED670C">
        <w:rPr>
          <w:rFonts w:ascii="Times New Roman" w:hAnsi="Times New Roman" w:cs="Times New Roman"/>
        </w:rPr>
        <w:t>Симакова,</w:t>
      </w:r>
      <w:r>
        <w:rPr>
          <w:rFonts w:ascii="Times New Roman" w:hAnsi="Times New Roman" w:cs="Times New Roman"/>
        </w:rPr>
        <w:t xml:space="preserve"> Н. Н. Организация охраны труда</w:t>
      </w:r>
      <w:r w:rsidR="0032591F" w:rsidRPr="00ED670C">
        <w:rPr>
          <w:rFonts w:ascii="Times New Roman" w:hAnsi="Times New Roman" w:cs="Times New Roman"/>
        </w:rPr>
        <w:t xml:space="preserve">: практикум для </w:t>
      </w:r>
      <w:r>
        <w:rPr>
          <w:rFonts w:ascii="Times New Roman" w:hAnsi="Times New Roman" w:cs="Times New Roman"/>
        </w:rPr>
        <w:t>СПО / Н. Н. Симакова. — Саратов</w:t>
      </w:r>
      <w:r w:rsidR="0032591F" w:rsidRPr="00ED670C">
        <w:rPr>
          <w:rFonts w:ascii="Times New Roman" w:hAnsi="Times New Roman" w:cs="Times New Roman"/>
        </w:rPr>
        <w:t xml:space="preserve">: Профобразование, 2021. — 164 c. — </w:t>
      </w:r>
      <w:r>
        <w:rPr>
          <w:rFonts w:ascii="Times New Roman" w:hAnsi="Times New Roman" w:cs="Times New Roman"/>
        </w:rPr>
        <w:t xml:space="preserve">ISBN 978-5-4488-1182-1. — </w:t>
      </w:r>
      <w:r>
        <w:rPr>
          <w:rFonts w:ascii="Times New Roman" w:hAnsi="Times New Roman" w:cs="Times New Roman"/>
        </w:rPr>
        <w:lastRenderedPageBreak/>
        <w:t>Текст</w:t>
      </w:r>
      <w:r w:rsidR="0032591F" w:rsidRPr="00ED670C">
        <w:rPr>
          <w:rFonts w:ascii="Times New Roman" w:hAnsi="Times New Roman" w:cs="Times New Roman"/>
        </w:rPr>
        <w:t>: электронный // Электронно</w:t>
      </w:r>
      <w:r>
        <w:rPr>
          <w:rFonts w:ascii="Times New Roman" w:hAnsi="Times New Roman" w:cs="Times New Roman"/>
        </w:rPr>
        <w:t>-библиотечная система IPR BOOKS</w:t>
      </w:r>
      <w:r w:rsidR="0032591F" w:rsidRPr="00ED670C">
        <w:rPr>
          <w:rFonts w:ascii="Times New Roman" w:hAnsi="Times New Roman" w:cs="Times New Roman"/>
        </w:rPr>
        <w:t>: [сайт]. — URL: https://www.iprbookshop.ru/106625.html (дата обращени</w:t>
      </w:r>
      <w:r w:rsidR="00D90E46" w:rsidRPr="00ED670C">
        <w:rPr>
          <w:rFonts w:ascii="Times New Roman" w:hAnsi="Times New Roman" w:cs="Times New Roman"/>
        </w:rPr>
        <w:t>я: 21.11.2021). — Режим доступа</w:t>
      </w:r>
      <w:r w:rsidR="0032591F" w:rsidRPr="00ED670C">
        <w:rPr>
          <w:rFonts w:ascii="Times New Roman" w:hAnsi="Times New Roman" w:cs="Times New Roman"/>
        </w:rPr>
        <w:t xml:space="preserve">: </w:t>
      </w:r>
      <w:hyperlink r:id="rId15" w:history="1">
        <w:r w:rsidR="0032591F" w:rsidRPr="00ED670C">
          <w:rPr>
            <w:rStyle w:val="af6"/>
            <w:rFonts w:ascii="Times New Roman" w:hAnsi="Times New Roman" w:cs="Times New Roman"/>
          </w:rPr>
          <w:t>https://doi.org/10.23682/106625</w:t>
        </w:r>
      </w:hyperlink>
      <w:r w:rsidR="0032591F" w:rsidRPr="00ED670C">
        <w:rPr>
          <w:rFonts w:ascii="Times New Roman" w:hAnsi="Times New Roman" w:cs="Times New Roman"/>
        </w:rPr>
        <w:t xml:space="preserve"> </w:t>
      </w:r>
    </w:p>
    <w:p w14:paraId="7915469A" w14:textId="7C83BC91" w:rsidR="00EC1D62" w:rsidRPr="00ED670C" w:rsidRDefault="00ED670C" w:rsidP="00ED670C">
      <w:pPr>
        <w:spacing w:line="276" w:lineRule="auto"/>
        <w:ind w:firstLine="709"/>
        <w:jc w:val="both"/>
        <w:rPr>
          <w:rFonts w:ascii="Times New Roman" w:hAnsi="Times New Roman" w:cs="Times New Roman"/>
        </w:rPr>
      </w:pPr>
      <w:r>
        <w:rPr>
          <w:rFonts w:ascii="Times New Roman" w:hAnsi="Times New Roman" w:cs="Times New Roman"/>
        </w:rPr>
        <w:t xml:space="preserve">5. </w:t>
      </w:r>
      <w:r w:rsidR="00EC1D62" w:rsidRPr="00ED670C">
        <w:rPr>
          <w:rFonts w:ascii="Times New Roman" w:hAnsi="Times New Roman" w:cs="Times New Roman"/>
        </w:rPr>
        <w:t xml:space="preserve">Челноков, А. А. Охрана труда в химической </w:t>
      </w:r>
      <w:r w:rsidR="00AD5B14" w:rsidRPr="00ED670C">
        <w:rPr>
          <w:rFonts w:ascii="Times New Roman" w:hAnsi="Times New Roman" w:cs="Times New Roman"/>
        </w:rPr>
        <w:t>промышленности:</w:t>
      </w:r>
      <w:r w:rsidR="00EC1D62" w:rsidRPr="00ED670C">
        <w:rPr>
          <w:rFonts w:ascii="Times New Roman" w:hAnsi="Times New Roman" w:cs="Times New Roman"/>
        </w:rPr>
        <w:t xml:space="preserve"> учебное пособие / А. А. Челноков, А. Ф. Минаковский, Ю. С. </w:t>
      </w:r>
      <w:r w:rsidR="00AD5B14" w:rsidRPr="00ED670C">
        <w:rPr>
          <w:rFonts w:ascii="Times New Roman" w:hAnsi="Times New Roman" w:cs="Times New Roman"/>
        </w:rPr>
        <w:t>Радченко;</w:t>
      </w:r>
      <w:r w:rsidR="00EC1D62" w:rsidRPr="00ED670C">
        <w:rPr>
          <w:rFonts w:ascii="Times New Roman" w:hAnsi="Times New Roman" w:cs="Times New Roman"/>
        </w:rPr>
        <w:t xml:space="preserve"> под ред</w:t>
      </w:r>
      <w:r>
        <w:rPr>
          <w:rFonts w:ascii="Times New Roman" w:hAnsi="Times New Roman" w:cs="Times New Roman"/>
        </w:rPr>
        <w:t>акцией А. А. Челнокова. — Минск</w:t>
      </w:r>
      <w:r w:rsidR="00EC1D62" w:rsidRPr="00ED670C">
        <w:rPr>
          <w:rFonts w:ascii="Times New Roman" w:hAnsi="Times New Roman" w:cs="Times New Roman"/>
        </w:rPr>
        <w:t xml:space="preserve">: Вышэйшая школа, 2022. — 488 c. — </w:t>
      </w:r>
      <w:r>
        <w:rPr>
          <w:rFonts w:ascii="Times New Roman" w:hAnsi="Times New Roman" w:cs="Times New Roman"/>
        </w:rPr>
        <w:t>ISBN 978-985-06-3420-7. — Текст</w:t>
      </w:r>
      <w:r w:rsidR="00EC1D62" w:rsidRPr="00ED670C">
        <w:rPr>
          <w:rFonts w:ascii="Times New Roman" w:hAnsi="Times New Roman" w:cs="Times New Roman"/>
        </w:rPr>
        <w:t>: электронный // Цифровой о</w:t>
      </w:r>
      <w:r>
        <w:rPr>
          <w:rFonts w:ascii="Times New Roman" w:hAnsi="Times New Roman" w:cs="Times New Roman"/>
        </w:rPr>
        <w:t>бразовательный ресурс IPR SMART</w:t>
      </w:r>
      <w:r w:rsidR="00EC1D62" w:rsidRPr="00ED670C">
        <w:rPr>
          <w:rFonts w:ascii="Times New Roman" w:hAnsi="Times New Roman" w:cs="Times New Roman"/>
        </w:rPr>
        <w:t xml:space="preserve">: [сайт]. — URL: </w:t>
      </w:r>
      <w:hyperlink r:id="rId16" w:history="1">
        <w:r w:rsidR="00EC1D62" w:rsidRPr="00ED670C">
          <w:rPr>
            <w:rStyle w:val="af6"/>
            <w:rFonts w:ascii="Times New Roman" w:hAnsi="Times New Roman" w:cs="Times New Roman"/>
          </w:rPr>
          <w:t>https://www.iprbookshop.ru/129939.html</w:t>
        </w:r>
      </w:hyperlink>
      <w:r w:rsidR="00EC1D62" w:rsidRPr="00ED670C">
        <w:rPr>
          <w:rFonts w:ascii="Times New Roman" w:hAnsi="Times New Roman" w:cs="Times New Roman"/>
        </w:rPr>
        <w:t xml:space="preserve"> </w:t>
      </w:r>
    </w:p>
    <w:p w14:paraId="633E03A8" w14:textId="77777777" w:rsidR="006417D0" w:rsidRDefault="006417D0" w:rsidP="00ED670C">
      <w:pPr>
        <w:pStyle w:val="1"/>
        <w:spacing w:line="276" w:lineRule="auto"/>
        <w:ind w:firstLine="709"/>
        <w:jc w:val="both"/>
        <w:rPr>
          <w:b/>
        </w:rPr>
      </w:pPr>
    </w:p>
    <w:p w14:paraId="14BD2AE3" w14:textId="5739E61E" w:rsidR="00C8125C" w:rsidRPr="00C8125C" w:rsidRDefault="00C8125C" w:rsidP="00ED670C">
      <w:pPr>
        <w:pStyle w:val="1"/>
        <w:spacing w:line="276" w:lineRule="auto"/>
        <w:ind w:firstLine="709"/>
        <w:jc w:val="both"/>
      </w:pPr>
      <w:r w:rsidRPr="00AD5B14">
        <w:rPr>
          <w:b/>
        </w:rPr>
        <w:t>Дополнительные источники</w:t>
      </w:r>
      <w:r w:rsidRPr="00C8125C">
        <w:t>:</w:t>
      </w:r>
    </w:p>
    <w:p w14:paraId="382301A9" w14:textId="785BF00C" w:rsidR="00C524E5" w:rsidRPr="00807B37" w:rsidRDefault="00C524E5" w:rsidP="00ED670C">
      <w:pPr>
        <w:pStyle w:val="af2"/>
        <w:numPr>
          <w:ilvl w:val="0"/>
          <w:numId w:val="3"/>
        </w:numPr>
        <w:tabs>
          <w:tab w:val="left" w:pos="1134"/>
        </w:tabs>
        <w:spacing w:line="276" w:lineRule="auto"/>
        <w:ind w:left="0" w:firstLine="709"/>
        <w:contextualSpacing/>
        <w:jc w:val="both"/>
        <w:rPr>
          <w:rFonts w:ascii="Times New Roman" w:hAnsi="Times New Roman" w:cs="Times New Roman"/>
          <w:bCs/>
        </w:rPr>
      </w:pPr>
      <w:r w:rsidRPr="00C524E5">
        <w:rPr>
          <w:rFonts w:ascii="Times New Roman" w:hAnsi="Times New Roman" w:cs="Times New Roman"/>
          <w:bCs/>
          <w:color w:val="333333"/>
          <w:shd w:val="clear" w:color="auto" w:fill="FFFFFF"/>
        </w:rPr>
        <w:t>Косолапова, Н.</w:t>
      </w:r>
      <w:r w:rsidR="00AD5B14">
        <w:rPr>
          <w:rFonts w:ascii="Times New Roman" w:hAnsi="Times New Roman" w:cs="Times New Roman"/>
          <w:bCs/>
          <w:color w:val="333333"/>
          <w:shd w:val="clear" w:color="auto" w:fill="FFFFFF"/>
        </w:rPr>
        <w:t xml:space="preserve"> </w:t>
      </w:r>
      <w:r w:rsidRPr="00C524E5">
        <w:rPr>
          <w:rFonts w:ascii="Times New Roman" w:hAnsi="Times New Roman" w:cs="Times New Roman"/>
          <w:bCs/>
          <w:color w:val="333333"/>
          <w:shd w:val="clear" w:color="auto" w:fill="FFFFFF"/>
        </w:rPr>
        <w:t>В</w:t>
      </w:r>
      <w:r w:rsidRPr="00C524E5">
        <w:rPr>
          <w:rFonts w:ascii="Times New Roman" w:hAnsi="Times New Roman" w:cs="Times New Roman"/>
          <w:b/>
          <w:bCs/>
          <w:color w:val="333333"/>
          <w:shd w:val="clear" w:color="auto" w:fill="FFFFFF"/>
        </w:rPr>
        <w:t>.</w:t>
      </w:r>
      <w:r w:rsidR="00AD5B14">
        <w:rPr>
          <w:rFonts w:ascii="Times New Roman" w:hAnsi="Times New Roman" w:cs="Times New Roman"/>
          <w:color w:val="333333"/>
          <w:shd w:val="clear" w:color="auto" w:fill="FFFFFF"/>
        </w:rPr>
        <w:t xml:space="preserve"> </w:t>
      </w:r>
      <w:r w:rsidRPr="00C524E5">
        <w:rPr>
          <w:rFonts w:ascii="Times New Roman" w:hAnsi="Times New Roman" w:cs="Times New Roman"/>
          <w:color w:val="333333"/>
          <w:shd w:val="clear" w:color="auto" w:fill="FFFFFF"/>
        </w:rPr>
        <w:t xml:space="preserve">Охрана </w:t>
      </w:r>
      <w:r w:rsidR="00AD5B14" w:rsidRPr="00C524E5">
        <w:rPr>
          <w:rFonts w:ascii="Times New Roman" w:hAnsi="Times New Roman" w:cs="Times New Roman"/>
          <w:color w:val="333333"/>
          <w:shd w:val="clear" w:color="auto" w:fill="FFFFFF"/>
        </w:rPr>
        <w:t>труда:</w:t>
      </w:r>
      <w:r w:rsidRPr="00C524E5">
        <w:rPr>
          <w:rFonts w:ascii="Times New Roman" w:hAnsi="Times New Roman" w:cs="Times New Roman"/>
          <w:color w:val="333333"/>
          <w:shd w:val="clear" w:color="auto" w:fill="FFFFFF"/>
        </w:rPr>
        <w:t xml:space="preserve"> учебник / Косолапова Н.В., Прокопенко Н.А. — </w:t>
      </w:r>
      <w:r w:rsidR="00AD5B14" w:rsidRPr="00C524E5">
        <w:rPr>
          <w:rFonts w:ascii="Times New Roman" w:hAnsi="Times New Roman" w:cs="Times New Roman"/>
          <w:color w:val="333333"/>
          <w:shd w:val="clear" w:color="auto" w:fill="FFFFFF"/>
        </w:rPr>
        <w:t>Москва:</w:t>
      </w:r>
      <w:r w:rsidRPr="00C524E5">
        <w:rPr>
          <w:rFonts w:ascii="Times New Roman" w:hAnsi="Times New Roman" w:cs="Times New Roman"/>
          <w:color w:val="333333"/>
          <w:shd w:val="clear" w:color="auto" w:fill="FFFFFF"/>
        </w:rPr>
        <w:t xml:space="preserve"> КноРус, 2019. — 181 с. — (СПО). — ISBN 978-5-406-06520-4. — URL: </w:t>
      </w:r>
      <w:hyperlink r:id="rId17" w:history="1">
        <w:r w:rsidR="0046457A" w:rsidRPr="008F5636">
          <w:rPr>
            <w:rStyle w:val="af6"/>
            <w:rFonts w:ascii="Times New Roman" w:hAnsi="Times New Roman" w:cs="Times New Roman"/>
            <w:shd w:val="clear" w:color="auto" w:fill="FFFFFF"/>
          </w:rPr>
          <w:t>https://book.ru/book/929621</w:t>
        </w:r>
      </w:hyperlink>
      <w:r w:rsidR="0046457A">
        <w:rPr>
          <w:rFonts w:ascii="Times New Roman" w:hAnsi="Times New Roman" w:cs="Times New Roman"/>
          <w:color w:val="333333"/>
          <w:shd w:val="clear" w:color="auto" w:fill="FFFFFF"/>
        </w:rPr>
        <w:t xml:space="preserve"> </w:t>
      </w:r>
      <w:r w:rsidRPr="00C524E5">
        <w:rPr>
          <w:rFonts w:ascii="Times New Roman" w:hAnsi="Times New Roman" w:cs="Times New Roman"/>
          <w:color w:val="333333"/>
          <w:shd w:val="clear" w:color="auto" w:fill="FFFFFF"/>
        </w:rPr>
        <w:t> </w:t>
      </w:r>
    </w:p>
    <w:p w14:paraId="320376E7" w14:textId="09920CE8" w:rsidR="00807B37" w:rsidRPr="00807B37" w:rsidRDefault="00807B37" w:rsidP="00ED670C">
      <w:pPr>
        <w:pStyle w:val="af2"/>
        <w:numPr>
          <w:ilvl w:val="0"/>
          <w:numId w:val="3"/>
        </w:numPr>
        <w:tabs>
          <w:tab w:val="left" w:pos="1134"/>
        </w:tabs>
        <w:spacing w:line="276" w:lineRule="auto"/>
        <w:ind w:left="0" w:firstLine="709"/>
        <w:contextualSpacing/>
        <w:jc w:val="both"/>
        <w:rPr>
          <w:rFonts w:ascii="Times New Roman" w:hAnsi="Times New Roman" w:cs="Times New Roman"/>
          <w:bCs/>
        </w:rPr>
      </w:pPr>
      <w:r w:rsidRPr="00807B37">
        <w:rPr>
          <w:rFonts w:ascii="Times New Roman" w:hAnsi="Times New Roman" w:cs="Times New Roman"/>
          <w:bCs/>
        </w:rPr>
        <w:t xml:space="preserve"> Стасеева, Е. В. Организация охраны труда на </w:t>
      </w:r>
      <w:r w:rsidR="00AD5B14" w:rsidRPr="00807B37">
        <w:rPr>
          <w:rFonts w:ascii="Times New Roman" w:hAnsi="Times New Roman" w:cs="Times New Roman"/>
          <w:bCs/>
        </w:rPr>
        <w:t>предприятиях:</w:t>
      </w:r>
      <w:r w:rsidRPr="00807B37">
        <w:rPr>
          <w:rFonts w:ascii="Times New Roman" w:hAnsi="Times New Roman" w:cs="Times New Roman"/>
          <w:bCs/>
        </w:rPr>
        <w:t xml:space="preserve"> учебное пособие / Е. В. Стасеева. — Москва, Вологда: Инфра-Инженерия, 2021. — 136 c.— Режим доступа: </w:t>
      </w:r>
      <w:hyperlink r:id="rId18" w:history="1">
        <w:r w:rsidR="00781A57" w:rsidRPr="00B23B5A">
          <w:rPr>
            <w:rStyle w:val="af6"/>
            <w:rFonts w:ascii="Times New Roman" w:hAnsi="Times New Roman" w:cs="Times New Roman"/>
            <w:bCs/>
          </w:rPr>
          <w:t>https://www.iprbookshop.ru/114941.html</w:t>
        </w:r>
      </w:hyperlink>
      <w:r w:rsidR="00781A57">
        <w:rPr>
          <w:rFonts w:ascii="Times New Roman" w:hAnsi="Times New Roman" w:cs="Times New Roman"/>
          <w:bCs/>
        </w:rPr>
        <w:t xml:space="preserve"> </w:t>
      </w:r>
      <w:r w:rsidRPr="00807B37">
        <w:rPr>
          <w:rFonts w:ascii="Times New Roman" w:hAnsi="Times New Roman" w:cs="Times New Roman"/>
          <w:bCs/>
        </w:rPr>
        <w:t xml:space="preserve"> </w:t>
      </w:r>
    </w:p>
    <w:p w14:paraId="1A3CB7C7" w14:textId="77777777" w:rsidR="00ED670C" w:rsidRDefault="00807B37" w:rsidP="00ED670C">
      <w:pPr>
        <w:pStyle w:val="af2"/>
        <w:numPr>
          <w:ilvl w:val="0"/>
          <w:numId w:val="3"/>
        </w:numPr>
        <w:tabs>
          <w:tab w:val="left" w:pos="1134"/>
        </w:tabs>
        <w:spacing w:line="276" w:lineRule="auto"/>
        <w:ind w:left="0" w:firstLine="709"/>
        <w:contextualSpacing/>
        <w:jc w:val="both"/>
        <w:rPr>
          <w:rFonts w:ascii="Times New Roman" w:hAnsi="Times New Roman" w:cs="Times New Roman"/>
          <w:bCs/>
        </w:rPr>
      </w:pPr>
      <w:r w:rsidRPr="00807B37">
        <w:rPr>
          <w:rFonts w:ascii="Times New Roman" w:hAnsi="Times New Roman" w:cs="Times New Roman"/>
          <w:bCs/>
        </w:rPr>
        <w:t xml:space="preserve"> Охрана </w:t>
      </w:r>
      <w:r w:rsidR="00AD5B14" w:rsidRPr="00807B37">
        <w:rPr>
          <w:rFonts w:ascii="Times New Roman" w:hAnsi="Times New Roman" w:cs="Times New Roman"/>
          <w:bCs/>
        </w:rPr>
        <w:t>труда:</w:t>
      </w:r>
      <w:r w:rsidRPr="00807B37">
        <w:rPr>
          <w:rFonts w:ascii="Times New Roman" w:hAnsi="Times New Roman" w:cs="Times New Roman"/>
          <w:bCs/>
        </w:rPr>
        <w:t xml:space="preserve"> учебное пособие для СПО / составители А. Б. Булга</w:t>
      </w:r>
      <w:r w:rsidR="00ED670C">
        <w:rPr>
          <w:rFonts w:ascii="Times New Roman" w:hAnsi="Times New Roman" w:cs="Times New Roman"/>
          <w:bCs/>
        </w:rPr>
        <w:t>ков, В. Н. Аверьянов. — Саратов</w:t>
      </w:r>
      <w:r w:rsidRPr="00807B37">
        <w:rPr>
          <w:rFonts w:ascii="Times New Roman" w:hAnsi="Times New Roman" w:cs="Times New Roman"/>
          <w:bCs/>
        </w:rPr>
        <w:t>: Профобразование</w:t>
      </w:r>
      <w:r w:rsidR="00D90E46">
        <w:rPr>
          <w:rFonts w:ascii="Times New Roman" w:hAnsi="Times New Roman" w:cs="Times New Roman"/>
          <w:bCs/>
        </w:rPr>
        <w:t>, 2021. — 197 c.— Режим доступа</w:t>
      </w:r>
      <w:r w:rsidRPr="00807B37">
        <w:rPr>
          <w:rFonts w:ascii="Times New Roman" w:hAnsi="Times New Roman" w:cs="Times New Roman"/>
          <w:bCs/>
        </w:rPr>
        <w:t xml:space="preserve">: </w:t>
      </w:r>
      <w:hyperlink r:id="rId19" w:history="1">
        <w:r w:rsidR="00781A57" w:rsidRPr="00B23B5A">
          <w:rPr>
            <w:rStyle w:val="af6"/>
            <w:rFonts w:ascii="Times New Roman" w:hAnsi="Times New Roman" w:cs="Times New Roman"/>
            <w:bCs/>
          </w:rPr>
          <w:t>https://doi.org/10.23682/105148</w:t>
        </w:r>
      </w:hyperlink>
      <w:r w:rsidR="00781A57">
        <w:rPr>
          <w:rFonts w:ascii="Times New Roman" w:hAnsi="Times New Roman" w:cs="Times New Roman"/>
          <w:bCs/>
        </w:rPr>
        <w:t xml:space="preserve"> </w:t>
      </w:r>
      <w:r w:rsidRPr="00807B37">
        <w:rPr>
          <w:rFonts w:ascii="Times New Roman" w:hAnsi="Times New Roman" w:cs="Times New Roman"/>
          <w:bCs/>
        </w:rPr>
        <w:t xml:space="preserve"> </w:t>
      </w:r>
    </w:p>
    <w:p w14:paraId="6377AA31" w14:textId="26630A23" w:rsidR="00052D4B" w:rsidRPr="00ED670C" w:rsidRDefault="00052D4B" w:rsidP="00ED670C">
      <w:pPr>
        <w:pStyle w:val="af2"/>
        <w:numPr>
          <w:ilvl w:val="0"/>
          <w:numId w:val="3"/>
        </w:numPr>
        <w:tabs>
          <w:tab w:val="left" w:pos="1134"/>
        </w:tabs>
        <w:spacing w:line="276" w:lineRule="auto"/>
        <w:ind w:left="0" w:firstLine="709"/>
        <w:contextualSpacing/>
        <w:jc w:val="both"/>
        <w:rPr>
          <w:rFonts w:ascii="Times New Roman" w:hAnsi="Times New Roman" w:cs="Times New Roman"/>
          <w:bCs/>
        </w:rPr>
      </w:pPr>
      <w:r w:rsidRPr="00ED670C">
        <w:rPr>
          <w:rFonts w:ascii="Times New Roman" w:hAnsi="Times New Roman" w:cs="Times New Roman"/>
        </w:rPr>
        <w:t xml:space="preserve">Рысин, Ю. С. Безопасность </w:t>
      </w:r>
      <w:r w:rsidR="00AD5B14" w:rsidRPr="00ED670C">
        <w:rPr>
          <w:rFonts w:ascii="Times New Roman" w:hAnsi="Times New Roman" w:cs="Times New Roman"/>
        </w:rPr>
        <w:t>жизнедеятельности:</w:t>
      </w:r>
      <w:r w:rsidRPr="00ED670C">
        <w:rPr>
          <w:rFonts w:ascii="Times New Roman" w:hAnsi="Times New Roman" w:cs="Times New Roman"/>
        </w:rPr>
        <w:t xml:space="preserve"> учебное пособие / Ю. С. Рысин, С. Л. Яблочников. — </w:t>
      </w:r>
      <w:r w:rsidR="00AD5B14" w:rsidRPr="00ED670C">
        <w:rPr>
          <w:rFonts w:ascii="Times New Roman" w:hAnsi="Times New Roman" w:cs="Times New Roman"/>
        </w:rPr>
        <w:t>Москва:</w:t>
      </w:r>
      <w:r w:rsidRPr="00ED670C">
        <w:rPr>
          <w:rFonts w:ascii="Times New Roman" w:hAnsi="Times New Roman" w:cs="Times New Roman"/>
        </w:rPr>
        <w:t xml:space="preserve"> Ай Пи Ар Медиа, 2023. — 132 c. — ISBN 978-5-4497-0440-5. — </w:t>
      </w:r>
      <w:r w:rsidR="00AD5B14" w:rsidRPr="00ED670C">
        <w:rPr>
          <w:rFonts w:ascii="Times New Roman" w:hAnsi="Times New Roman" w:cs="Times New Roman"/>
        </w:rPr>
        <w:t>Текст:</w:t>
      </w:r>
      <w:r w:rsidRPr="00ED670C">
        <w:rPr>
          <w:rFonts w:ascii="Times New Roman" w:hAnsi="Times New Roman" w:cs="Times New Roman"/>
        </w:rPr>
        <w:t xml:space="preserve"> электронный // Цифровой образовательный ресурс IPR </w:t>
      </w:r>
      <w:r w:rsidR="00AD5B14" w:rsidRPr="00ED670C">
        <w:rPr>
          <w:rFonts w:ascii="Times New Roman" w:hAnsi="Times New Roman" w:cs="Times New Roman"/>
        </w:rPr>
        <w:t>SMART:</w:t>
      </w:r>
      <w:r w:rsidRPr="00ED670C">
        <w:rPr>
          <w:rFonts w:ascii="Times New Roman" w:hAnsi="Times New Roman" w:cs="Times New Roman"/>
        </w:rPr>
        <w:t xml:space="preserve"> [сайт]. — URL: </w:t>
      </w:r>
      <w:hyperlink r:id="rId20" w:history="1">
        <w:r w:rsidRPr="00ED670C">
          <w:rPr>
            <w:rStyle w:val="af6"/>
            <w:rFonts w:ascii="Times New Roman" w:hAnsi="Times New Roman" w:cs="Times New Roman"/>
          </w:rPr>
          <w:t>https://www.iprbookshop.ru/124636.html</w:t>
        </w:r>
      </w:hyperlink>
      <w:r w:rsidRPr="00ED670C">
        <w:rPr>
          <w:rFonts w:ascii="Times New Roman" w:hAnsi="Times New Roman" w:cs="Times New Roman"/>
        </w:rPr>
        <w:t xml:space="preserve">  </w:t>
      </w:r>
    </w:p>
    <w:p w14:paraId="00C8FA76" w14:textId="519D9DA9" w:rsidR="00807B37" w:rsidRPr="00807B37" w:rsidRDefault="00484D53" w:rsidP="00ED670C">
      <w:pPr>
        <w:pStyle w:val="af2"/>
        <w:numPr>
          <w:ilvl w:val="0"/>
          <w:numId w:val="3"/>
        </w:numPr>
        <w:tabs>
          <w:tab w:val="left" w:pos="1134"/>
        </w:tabs>
        <w:spacing w:line="276" w:lineRule="auto"/>
        <w:ind w:left="0" w:firstLine="709"/>
        <w:contextualSpacing/>
        <w:jc w:val="both"/>
        <w:rPr>
          <w:rFonts w:ascii="Times New Roman" w:hAnsi="Times New Roman" w:cs="Times New Roman"/>
          <w:bCs/>
        </w:rPr>
      </w:pPr>
      <w:r w:rsidRPr="00484D53">
        <w:rPr>
          <w:rFonts w:ascii="Times New Roman" w:hAnsi="Times New Roman" w:cs="Times New Roman"/>
          <w:bCs/>
        </w:rPr>
        <w:t xml:space="preserve">ГОСТ 12.0.004-2015. Межгосударственный стандарт. Система стандартов безопасности труда. Организация обучения безопасности труда. Общие положения (вместе с "Программами обучения безопасности труда") (введен в действие Приказом Росстандарта от 09.06.2016 N 600-ст). КонсультантПлюс Дата сохранения: 25.01.2017. Форма доступа: www.consultant.ru.  </w:t>
      </w:r>
    </w:p>
    <w:p w14:paraId="46926B1B" w14:textId="77777777" w:rsidR="006417D0" w:rsidRDefault="006417D0" w:rsidP="00ED670C">
      <w:pPr>
        <w:pStyle w:val="1"/>
        <w:spacing w:line="276" w:lineRule="auto"/>
        <w:ind w:firstLine="709"/>
        <w:contextualSpacing/>
        <w:jc w:val="both"/>
        <w:rPr>
          <w:b/>
        </w:rPr>
      </w:pPr>
    </w:p>
    <w:p w14:paraId="393D407B" w14:textId="72C9E63B" w:rsidR="00C8125C" w:rsidRPr="00ED670C" w:rsidRDefault="00C8125C" w:rsidP="00ED670C">
      <w:pPr>
        <w:pStyle w:val="1"/>
        <w:spacing w:line="276" w:lineRule="auto"/>
        <w:ind w:firstLine="709"/>
        <w:contextualSpacing/>
        <w:jc w:val="both"/>
        <w:rPr>
          <w:b/>
        </w:rPr>
      </w:pPr>
      <w:r w:rsidRPr="00ED670C">
        <w:rPr>
          <w:b/>
        </w:rPr>
        <w:t>Интернет-ресурсы:</w:t>
      </w:r>
    </w:p>
    <w:p w14:paraId="7DDF90B0" w14:textId="77777777" w:rsidR="0046457A" w:rsidRDefault="00C8125C" w:rsidP="00ED670C">
      <w:pPr>
        <w:pStyle w:val="1"/>
        <w:numPr>
          <w:ilvl w:val="0"/>
          <w:numId w:val="5"/>
        </w:numPr>
        <w:spacing w:line="276" w:lineRule="auto"/>
        <w:ind w:left="0" w:firstLine="709"/>
        <w:contextualSpacing/>
        <w:jc w:val="both"/>
      </w:pPr>
      <w:r w:rsidRPr="00C8125C">
        <w:t xml:space="preserve">Информационный портал «Охрана труда в России». Режим доступа: </w:t>
      </w:r>
    </w:p>
    <w:p w14:paraId="04BEABB9" w14:textId="77777777" w:rsidR="00C8125C" w:rsidRPr="00C8125C" w:rsidRDefault="00301BBE" w:rsidP="00ED670C">
      <w:pPr>
        <w:pStyle w:val="1"/>
        <w:spacing w:line="276" w:lineRule="auto"/>
        <w:ind w:firstLine="0"/>
        <w:contextualSpacing/>
        <w:jc w:val="both"/>
      </w:pPr>
      <w:hyperlink r:id="rId21" w:history="1">
        <w:r w:rsidR="0046457A" w:rsidRPr="008F5636">
          <w:rPr>
            <w:rStyle w:val="af6"/>
            <w:lang w:val="en-US"/>
          </w:rPr>
          <w:t>http</w:t>
        </w:r>
        <w:r w:rsidR="0046457A" w:rsidRPr="008F5636">
          <w:rPr>
            <w:rStyle w:val="af6"/>
          </w:rPr>
          <w:t>://</w:t>
        </w:r>
        <w:r w:rsidR="0046457A" w:rsidRPr="008F5636">
          <w:rPr>
            <w:rStyle w:val="af6"/>
            <w:lang w:val="en-US"/>
          </w:rPr>
          <w:t>wwwohranatruda</w:t>
        </w:r>
        <w:r w:rsidR="0046457A" w:rsidRPr="008F5636">
          <w:rPr>
            <w:rStyle w:val="af6"/>
          </w:rPr>
          <w:t>.</w:t>
        </w:r>
        <w:r w:rsidR="0046457A" w:rsidRPr="008F5636">
          <w:rPr>
            <w:rStyle w:val="af6"/>
            <w:lang w:val="en-US"/>
          </w:rPr>
          <w:t>ru</w:t>
        </w:r>
      </w:hyperlink>
      <w:r w:rsidR="0046457A">
        <w:t xml:space="preserve"> </w:t>
      </w:r>
      <w:r w:rsidR="00C8125C" w:rsidRPr="00C8125C">
        <w:t>/</w:t>
      </w:r>
      <w:r w:rsidR="0046457A">
        <w:t xml:space="preserve"> </w:t>
      </w:r>
      <w:r w:rsidR="00C8125C" w:rsidRPr="00C8125C">
        <w:t xml:space="preserve"> Кэшированная страница, свободный. – Загл. с экрана. </w:t>
      </w:r>
    </w:p>
    <w:p w14:paraId="21CE8E62" w14:textId="77777777" w:rsidR="00C8125C" w:rsidRPr="00C8125C" w:rsidRDefault="00C8125C" w:rsidP="00ED670C">
      <w:pPr>
        <w:pStyle w:val="1"/>
        <w:numPr>
          <w:ilvl w:val="0"/>
          <w:numId w:val="5"/>
        </w:numPr>
        <w:spacing w:line="276" w:lineRule="auto"/>
        <w:ind w:left="0" w:firstLine="709"/>
        <w:contextualSpacing/>
        <w:jc w:val="both"/>
      </w:pPr>
      <w:r w:rsidRPr="00C8125C">
        <w:t>Информационный портал «Охрана труда». Режим досупа:</w:t>
      </w:r>
      <w:r w:rsidR="0046457A" w:rsidRPr="0046457A">
        <w:t xml:space="preserve"> </w:t>
      </w:r>
      <w:hyperlink r:id="rId22" w:history="1">
        <w:r w:rsidR="0046457A" w:rsidRPr="008F5636">
          <w:rPr>
            <w:rStyle w:val="af6"/>
          </w:rPr>
          <w:t>https://www.technormativ.ru</w:t>
        </w:r>
      </w:hyperlink>
      <w:r w:rsidR="0046457A" w:rsidRPr="0046457A">
        <w:t xml:space="preserve"> </w:t>
      </w:r>
      <w:r w:rsidR="0046457A">
        <w:t xml:space="preserve"> </w:t>
      </w:r>
      <w:r w:rsidRPr="00C8125C">
        <w:t>Кэшированная страница, свободный. – Загл. с экрана.</w:t>
      </w:r>
    </w:p>
    <w:p w14:paraId="0C390598" w14:textId="127495F8" w:rsidR="008F3D9E" w:rsidRPr="00165880" w:rsidRDefault="0011068C" w:rsidP="0011068C">
      <w:pPr>
        <w:spacing w:before="240" w:line="276" w:lineRule="auto"/>
        <w:ind w:firstLine="709"/>
        <w:contextualSpacing/>
        <w:jc w:val="both"/>
        <w:rPr>
          <w:rFonts w:ascii="Times New Roman" w:hAnsi="Times New Roman" w:cs="Times New Roman"/>
        </w:rPr>
      </w:pPr>
      <w:r w:rsidRPr="0011068C">
        <w:rPr>
          <w:rFonts w:ascii="Times New Roman" w:hAnsi="Times New Roman" w:cs="Times New Roman"/>
        </w:rPr>
        <w:t>Реализация программы учебной дисциплины обеспечивается доступом каждого обучающегося к базам данных и библиотечным фондам, формируемым по полному перечню разделов дисциплины.</w:t>
      </w:r>
    </w:p>
    <w:p w14:paraId="3FC92E60" w14:textId="77777777" w:rsidR="0011068C" w:rsidRDefault="0011068C" w:rsidP="00ED670C">
      <w:pPr>
        <w:widowControl/>
        <w:autoSpaceDE w:val="0"/>
        <w:autoSpaceDN w:val="0"/>
        <w:adjustRightInd w:val="0"/>
        <w:spacing w:line="276" w:lineRule="auto"/>
        <w:ind w:firstLine="709"/>
        <w:jc w:val="both"/>
        <w:rPr>
          <w:rFonts w:ascii="Times New Roman" w:eastAsia="Times New Roman" w:hAnsi="Times New Roman" w:cs="Times New Roman"/>
          <w:b/>
        </w:rPr>
      </w:pPr>
    </w:p>
    <w:p w14:paraId="02985058" w14:textId="77777777" w:rsidR="00B4064B" w:rsidRPr="00D90E46" w:rsidRDefault="00B4064B" w:rsidP="00ED670C">
      <w:pPr>
        <w:widowControl/>
        <w:autoSpaceDE w:val="0"/>
        <w:autoSpaceDN w:val="0"/>
        <w:adjustRightInd w:val="0"/>
        <w:spacing w:line="276" w:lineRule="auto"/>
        <w:ind w:firstLine="709"/>
        <w:jc w:val="both"/>
        <w:rPr>
          <w:rFonts w:ascii="Times New Roman" w:eastAsia="Times New Roman" w:hAnsi="Times New Roman" w:cs="Times New Roman"/>
          <w:b/>
        </w:rPr>
      </w:pPr>
      <w:r w:rsidRPr="00362EAC">
        <w:rPr>
          <w:rFonts w:ascii="Times New Roman" w:eastAsia="Times New Roman" w:hAnsi="Times New Roman" w:cs="Times New Roman"/>
          <w:b/>
        </w:rPr>
        <w:t>3.3. Требования к организации учебного процесса для инвалидов и лиц с ОВЗ</w:t>
      </w:r>
    </w:p>
    <w:p w14:paraId="284EF552" w14:textId="77777777" w:rsidR="00B4064B" w:rsidRDefault="00B4064B" w:rsidP="00ED670C">
      <w:pPr>
        <w:widowControl/>
        <w:spacing w:line="276" w:lineRule="auto"/>
        <w:ind w:firstLine="709"/>
        <w:jc w:val="both"/>
        <w:rPr>
          <w:rFonts w:ascii="Times New Roman" w:eastAsia="Times New Roman" w:hAnsi="Times New Roman" w:cs="Times New Roman"/>
        </w:rPr>
      </w:pPr>
      <w:r w:rsidRPr="00362EAC">
        <w:rPr>
          <w:rFonts w:ascii="Times New Roman" w:eastAsia="Times New Roman" w:hAnsi="Times New Roman" w:cs="Times New Roman"/>
        </w:rPr>
        <w:t xml:space="preserve">Рабочая программа </w:t>
      </w:r>
      <w:r w:rsidR="001F4E6B" w:rsidRPr="00362EAC">
        <w:rPr>
          <w:rFonts w:ascii="Times New Roman" w:eastAsia="Times New Roman" w:hAnsi="Times New Roman" w:cs="Times New Roman"/>
          <w:lang w:bidi="yi-Hebr"/>
        </w:rPr>
        <w:t>ОП.11 «ОХРАНА ТРУДА»</w:t>
      </w:r>
      <w:r w:rsidRPr="00362EAC">
        <w:rPr>
          <w:rFonts w:ascii="Times New Roman" w:eastAsia="Times New Roman" w:hAnsi="Times New Roman" w:cs="Times New Roman"/>
          <w:color w:val="auto"/>
        </w:rPr>
        <w:t xml:space="preserve"> </w:t>
      </w:r>
      <w:r w:rsidRPr="00362EAC">
        <w:rPr>
          <w:rFonts w:ascii="Times New Roman" w:eastAsia="Times New Roman" w:hAnsi="Times New Roman" w:cs="Times New Roman"/>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BF8F587" w14:textId="77777777" w:rsidR="001F4E6B" w:rsidRPr="00362EAC" w:rsidRDefault="00362EAC" w:rsidP="00D90E46">
      <w:pPr>
        <w:ind w:firstLine="709"/>
        <w:jc w:val="center"/>
        <w:rPr>
          <w:rFonts w:ascii="Times New Roman" w:eastAsia="Times New Roman" w:hAnsi="Times New Roman" w:cs="Times New Roman"/>
          <w:b/>
          <w:lang w:bidi="yi-Hebr"/>
        </w:rPr>
      </w:pPr>
      <w:r>
        <w:rPr>
          <w:rFonts w:ascii="Times New Roman" w:hAnsi="Times New Roman" w:cs="Times New Roman"/>
          <w:b/>
          <w:bCs/>
        </w:rPr>
        <w:lastRenderedPageBreak/>
        <w:t xml:space="preserve">4. </w:t>
      </w:r>
      <w:r w:rsidR="00DC6936" w:rsidRPr="00362EAC">
        <w:rPr>
          <w:rFonts w:ascii="Times New Roman" w:hAnsi="Times New Roman" w:cs="Times New Roman"/>
          <w:b/>
          <w:bCs/>
        </w:rPr>
        <w:t>КОНРОЛЬ И ОЦЕНКА РЕЗУЛЬТАТОВ ОСВОЕНИЯ ДИСЦИПЛИНЫ</w:t>
      </w:r>
    </w:p>
    <w:p w14:paraId="58EFFFA1" w14:textId="77777777" w:rsidR="008F3D9E" w:rsidRPr="001F4E6B" w:rsidRDefault="001F4E6B" w:rsidP="00D90E46">
      <w:pPr>
        <w:pStyle w:val="af2"/>
        <w:ind w:left="0" w:firstLine="709"/>
        <w:jc w:val="center"/>
        <w:rPr>
          <w:rFonts w:ascii="Times New Roman" w:hAnsi="Times New Roman" w:cs="Times New Roman"/>
          <w:b/>
          <w:bCs/>
        </w:rPr>
      </w:pPr>
      <w:r w:rsidRPr="001F4E6B">
        <w:rPr>
          <w:rFonts w:ascii="Times New Roman" w:eastAsia="Times New Roman" w:hAnsi="Times New Roman" w:cs="Times New Roman"/>
          <w:b/>
          <w:lang w:bidi="yi-Hebr"/>
        </w:rPr>
        <w:t>ОП.11 «ОХРАНА ТРУДА»</w:t>
      </w:r>
    </w:p>
    <w:p w14:paraId="0A2E9730" w14:textId="77777777" w:rsidR="008F3D9E" w:rsidRPr="001F4E6B" w:rsidRDefault="008F3D9E" w:rsidP="00D90E46">
      <w:pPr>
        <w:ind w:firstLine="709"/>
        <w:jc w:val="both"/>
        <w:rPr>
          <w:rFonts w:ascii="Times New Roman" w:hAnsi="Times New Roman" w:cs="Times New Roman"/>
          <w:b/>
          <w:bCs/>
          <w:sz w:val="28"/>
          <w:szCs w:val="28"/>
        </w:rPr>
      </w:pPr>
    </w:p>
    <w:p w14:paraId="386ABBCB" w14:textId="77777777" w:rsidR="008F3D9E" w:rsidRDefault="00DC6936" w:rsidP="00D90E46">
      <w:pPr>
        <w:ind w:firstLine="709"/>
        <w:jc w:val="both"/>
        <w:rPr>
          <w:rFonts w:ascii="Times New Roman" w:hAnsi="Times New Roman" w:cs="Times New Roman"/>
        </w:rPr>
      </w:pPr>
      <w:r>
        <w:rPr>
          <w:rFonts w:ascii="Times New Roman" w:hAnsi="Times New Roman" w:cs="Times New Roman"/>
          <w:b/>
          <w:bCs/>
        </w:rPr>
        <w:t xml:space="preserve">Контроль и оценка </w:t>
      </w:r>
      <w:r>
        <w:rPr>
          <w:rFonts w:ascii="Times New Roman" w:hAnsi="Times New Roman" w:cs="Times New Roman"/>
        </w:rPr>
        <w:t>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самостоятельной работы.</w:t>
      </w:r>
    </w:p>
    <w:p w14:paraId="71B32CCA" w14:textId="77777777" w:rsidR="008F3D9E" w:rsidRDefault="00DC6936" w:rsidP="00D90E46">
      <w:pPr>
        <w:ind w:firstLine="709"/>
        <w:jc w:val="both"/>
        <w:rPr>
          <w:rFonts w:ascii="Times New Roman" w:hAnsi="Times New Roman" w:cs="Times New Roman"/>
        </w:rPr>
      </w:pPr>
      <w:r>
        <w:rPr>
          <w:rFonts w:ascii="Times New Roman" w:hAnsi="Times New Roman" w:cs="Times New Roman"/>
          <w:b/>
          <w:bCs/>
        </w:rPr>
        <w:t xml:space="preserve">Промежуточный контроль </w:t>
      </w:r>
      <w:r>
        <w:rPr>
          <w:rFonts w:ascii="Times New Roman" w:hAnsi="Times New Roman" w:cs="Times New Roman"/>
        </w:rPr>
        <w:t>проводится в 5 — ом семестре в форме дифференциального зачета.</w:t>
      </w:r>
    </w:p>
    <w:p w14:paraId="01CA3D9E" w14:textId="77777777" w:rsidR="00D90E46" w:rsidRDefault="00D90E46" w:rsidP="00D90E46">
      <w:pPr>
        <w:ind w:firstLine="709"/>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2935"/>
        <w:gridCol w:w="2133"/>
      </w:tblGrid>
      <w:tr w:rsidR="00484D53" w:rsidRPr="00484D53" w14:paraId="7E0A8C50" w14:textId="77777777" w:rsidTr="00520C45">
        <w:trPr>
          <w:trHeight w:val="449"/>
        </w:trPr>
        <w:tc>
          <w:tcPr>
            <w:tcW w:w="2352" w:type="pct"/>
            <w:vAlign w:val="center"/>
          </w:tcPr>
          <w:p w14:paraId="15CF59CC" w14:textId="77777777" w:rsidR="00484D53" w:rsidRPr="00484D53" w:rsidRDefault="00484D53" w:rsidP="00520C45">
            <w:pPr>
              <w:widowControl/>
              <w:suppressAutoHyphens w:val="0"/>
              <w:jc w:val="center"/>
              <w:rPr>
                <w:rFonts w:ascii="Times New Roman" w:eastAsia="Times New Roman" w:hAnsi="Times New Roman" w:cs="Times New Roman"/>
                <w:color w:val="auto"/>
              </w:rPr>
            </w:pPr>
            <w:r w:rsidRPr="00484D53">
              <w:rPr>
                <w:rFonts w:ascii="Times New Roman" w:eastAsia="Times New Roman" w:hAnsi="Times New Roman" w:cs="Times New Roman"/>
                <w:b/>
                <w:bCs/>
                <w:color w:val="auto"/>
              </w:rPr>
              <w:t>Результаты обучения</w:t>
            </w:r>
          </w:p>
        </w:tc>
        <w:tc>
          <w:tcPr>
            <w:tcW w:w="1533" w:type="pct"/>
            <w:vAlign w:val="center"/>
          </w:tcPr>
          <w:p w14:paraId="4EB4B21D" w14:textId="77777777" w:rsidR="00484D53" w:rsidRPr="00484D53" w:rsidRDefault="00484D53" w:rsidP="00520C45">
            <w:pPr>
              <w:widowControl/>
              <w:suppressAutoHyphens w:val="0"/>
              <w:jc w:val="center"/>
              <w:rPr>
                <w:rFonts w:ascii="Times New Roman" w:eastAsia="Times New Roman" w:hAnsi="Times New Roman" w:cs="Times New Roman"/>
                <w:b/>
                <w:bCs/>
                <w:color w:val="auto"/>
              </w:rPr>
            </w:pPr>
            <w:r w:rsidRPr="00484D53">
              <w:rPr>
                <w:rFonts w:ascii="Times New Roman" w:eastAsia="Times New Roman" w:hAnsi="Times New Roman" w:cs="Times New Roman"/>
                <w:b/>
                <w:bCs/>
                <w:color w:val="auto"/>
              </w:rPr>
              <w:t>Критерии оценки</w:t>
            </w:r>
          </w:p>
        </w:tc>
        <w:tc>
          <w:tcPr>
            <w:tcW w:w="1114" w:type="pct"/>
            <w:vAlign w:val="center"/>
          </w:tcPr>
          <w:p w14:paraId="0521D58F" w14:textId="77777777" w:rsidR="00484D53" w:rsidRPr="00484D53" w:rsidRDefault="00484D53" w:rsidP="00520C45">
            <w:pPr>
              <w:widowControl/>
              <w:suppressAutoHyphens w:val="0"/>
              <w:jc w:val="center"/>
              <w:rPr>
                <w:rFonts w:ascii="Times New Roman" w:eastAsia="Times New Roman" w:hAnsi="Times New Roman" w:cs="Times New Roman"/>
                <w:b/>
                <w:bCs/>
                <w:color w:val="auto"/>
              </w:rPr>
            </w:pPr>
            <w:r w:rsidRPr="00484D53">
              <w:rPr>
                <w:rFonts w:ascii="Times New Roman" w:eastAsia="Times New Roman" w:hAnsi="Times New Roman" w:cs="Times New Roman"/>
                <w:b/>
                <w:bCs/>
                <w:color w:val="auto"/>
              </w:rPr>
              <w:t>Методы оценки</w:t>
            </w:r>
          </w:p>
        </w:tc>
      </w:tr>
      <w:tr w:rsidR="00484D53" w:rsidRPr="00484D53" w14:paraId="711A3033" w14:textId="77777777" w:rsidTr="005F692B">
        <w:tc>
          <w:tcPr>
            <w:tcW w:w="2352" w:type="pct"/>
          </w:tcPr>
          <w:p w14:paraId="75B5D032" w14:textId="77777777" w:rsidR="00484D53" w:rsidRPr="005F692B" w:rsidRDefault="00484D53" w:rsidP="00484D53">
            <w:pPr>
              <w:widowControl/>
              <w:suppressAutoHyphens w:val="0"/>
              <w:rPr>
                <w:rFonts w:ascii="Times New Roman" w:eastAsia="Times New Roman" w:hAnsi="Times New Roman" w:cs="Times New Roman"/>
                <w:b/>
                <w:color w:val="auto"/>
              </w:rPr>
            </w:pPr>
            <w:r w:rsidRPr="005F692B">
              <w:rPr>
                <w:rFonts w:ascii="Times New Roman" w:eastAsia="Times New Roman" w:hAnsi="Times New Roman" w:cs="Times New Roman"/>
                <w:b/>
                <w:bCs/>
                <w:color w:val="auto"/>
              </w:rPr>
              <w:t>Знать:</w:t>
            </w:r>
          </w:p>
          <w:p w14:paraId="5B01072C"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законодательство в области охраны труда;</w:t>
            </w:r>
          </w:p>
          <w:p w14:paraId="517D0A4F"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нормативные правовые акты по охране труда и здоровья, основы профгигиены, профсанитарии и пожаробезопасности;</w:t>
            </w:r>
          </w:p>
          <w:p w14:paraId="4501650C"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правила и нормы по охране труда, техники безопасности, личной и производственной санитарии и противопожарной защиты;</w:t>
            </w:r>
          </w:p>
          <w:p w14:paraId="618E49DC"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правовые и организационные основы охраны труда в организации,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по технике безопасности и производственной санитарии;</w:t>
            </w:r>
          </w:p>
          <w:p w14:paraId="2AB46839"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возможные опасные и вредные факторы и средства защиты;</w:t>
            </w:r>
          </w:p>
          <w:p w14:paraId="660F0A60"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действие токсичных веществ на организм человека;</w:t>
            </w:r>
          </w:p>
          <w:p w14:paraId="36A944A7" w14:textId="09A27077" w:rsidR="00484D53" w:rsidRPr="005F692B"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категорирование производств по</w:t>
            </w:r>
            <w:r w:rsidR="005F692B">
              <w:rPr>
                <w:rFonts w:ascii="Times New Roman" w:eastAsia="Times New Roman" w:hAnsi="Times New Roman" w:cs="Times New Roman"/>
                <w:color w:val="auto"/>
                <w:lang w:eastAsia="x-none"/>
              </w:rPr>
              <w:t xml:space="preserve"> </w:t>
            </w:r>
            <w:r w:rsidRPr="005F692B">
              <w:rPr>
                <w:rFonts w:ascii="Times New Roman" w:eastAsia="Times New Roman" w:hAnsi="Times New Roman" w:cs="Times New Roman"/>
                <w:color w:val="auto"/>
                <w:lang w:val="x-none" w:eastAsia="x-none"/>
              </w:rPr>
              <w:t xml:space="preserve">взрывопожароопасности; </w:t>
            </w:r>
          </w:p>
          <w:p w14:paraId="16BB9DE0"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меры предупреждения пожаров и взрывов;</w:t>
            </w:r>
          </w:p>
          <w:p w14:paraId="36A460BC"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общие требования безопасности на территории организации и в производственных помещениях;</w:t>
            </w:r>
          </w:p>
          <w:p w14:paraId="5B1FD547"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основные причины возникновения пожаров и взрывов;</w:t>
            </w:r>
          </w:p>
          <w:p w14:paraId="6F45DB7C"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особенности обеспечения безопасных условий труда на производстве;</w:t>
            </w:r>
          </w:p>
          <w:p w14:paraId="660203F4"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порядок хранения и использования средств коллективной и индивидуальной защиты;</w:t>
            </w:r>
          </w:p>
          <w:p w14:paraId="765E94A9"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предельно допустимые концентрации (далее - ПДК) вредных веществ и индивидуальные средства защиты;</w:t>
            </w:r>
          </w:p>
          <w:p w14:paraId="2579FC40"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права и обязанности работников в области охраны труда;</w:t>
            </w:r>
          </w:p>
          <w:p w14:paraId="53CEE99B"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lastRenderedPageBreak/>
              <w:t>виды и правила проведения инструктажей по охране труда;</w:t>
            </w:r>
          </w:p>
          <w:p w14:paraId="43E4CEA7"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правила безопасной эксплуатации установок и аппаратов;</w:t>
            </w:r>
          </w:p>
          <w:p w14:paraId="4A9F339F" w14:textId="25E5F792" w:rsidR="00484D53" w:rsidRPr="005F692B"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возможные последствия несоблюдения</w:t>
            </w:r>
            <w:r w:rsidR="005F692B">
              <w:rPr>
                <w:rFonts w:ascii="Times New Roman" w:eastAsia="Times New Roman" w:hAnsi="Times New Roman" w:cs="Times New Roman"/>
                <w:color w:val="auto"/>
                <w:lang w:eastAsia="x-none"/>
              </w:rPr>
              <w:t xml:space="preserve"> </w:t>
            </w:r>
            <w:r w:rsidRPr="005F692B">
              <w:rPr>
                <w:rFonts w:ascii="Times New Roman" w:eastAsia="Times New Roman" w:hAnsi="Times New Roman" w:cs="Times New Roman"/>
                <w:color w:val="auto"/>
                <w:lang w:val="x-none" w:eastAsia="x-none"/>
              </w:rPr>
              <w:t>технологических процессов и производственных</w:t>
            </w:r>
            <w:r w:rsidR="005F692B">
              <w:rPr>
                <w:rFonts w:ascii="Times New Roman" w:eastAsia="Times New Roman" w:hAnsi="Times New Roman" w:cs="Times New Roman"/>
                <w:color w:val="auto"/>
                <w:lang w:eastAsia="x-none"/>
              </w:rPr>
              <w:t xml:space="preserve"> </w:t>
            </w:r>
            <w:r w:rsidRPr="005F692B">
              <w:rPr>
                <w:rFonts w:ascii="Times New Roman" w:eastAsia="Times New Roman" w:hAnsi="Times New Roman" w:cs="Times New Roman"/>
                <w:color w:val="auto"/>
                <w:lang w:val="x-none" w:eastAsia="x-none"/>
              </w:rPr>
              <w:t>инструкций подчиненными работниками (персоналом), фактические или потенциальные последствия собственной деятельности (или бездействия) и их</w:t>
            </w:r>
            <w:r w:rsidR="005F692B">
              <w:rPr>
                <w:rFonts w:ascii="Times New Roman" w:eastAsia="Times New Roman" w:hAnsi="Times New Roman" w:cs="Times New Roman"/>
                <w:color w:val="auto"/>
                <w:lang w:eastAsia="x-none"/>
              </w:rPr>
              <w:t xml:space="preserve"> </w:t>
            </w:r>
            <w:r w:rsidRPr="005F692B">
              <w:rPr>
                <w:rFonts w:ascii="Times New Roman" w:eastAsia="Times New Roman" w:hAnsi="Times New Roman" w:cs="Times New Roman"/>
                <w:color w:val="auto"/>
                <w:lang w:val="x-none" w:eastAsia="x-none"/>
              </w:rPr>
              <w:t>влияние на уровень безопасности труда;</w:t>
            </w:r>
          </w:p>
          <w:p w14:paraId="588C477B"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принципы прогнозирования развития событий и оценки последствий при техногенных чрезвычайных ситуациях и стихийных явлениях;</w:t>
            </w:r>
          </w:p>
          <w:p w14:paraId="189F2908" w14:textId="77777777" w:rsidR="00484D53" w:rsidRPr="00484D53" w:rsidRDefault="00484D53" w:rsidP="005F692B">
            <w:pPr>
              <w:widowControl/>
              <w:numPr>
                <w:ilvl w:val="0"/>
                <w:numId w:val="27"/>
              </w:numPr>
              <w:shd w:val="clear" w:color="auto" w:fill="FFFFFF"/>
              <w:suppressAutoHyphens w:val="0"/>
              <w:ind w:left="142" w:hanging="218"/>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средства и методы повышения безопасности технических средств и технологических процессов.</w:t>
            </w:r>
          </w:p>
        </w:tc>
        <w:tc>
          <w:tcPr>
            <w:tcW w:w="1533" w:type="pct"/>
          </w:tcPr>
          <w:p w14:paraId="2CF5C83D" w14:textId="77777777" w:rsidR="00484D53" w:rsidRPr="00484D53" w:rsidRDefault="00484D53" w:rsidP="00484D53">
            <w:pPr>
              <w:widowControl/>
              <w:suppressAutoHyphens w:val="0"/>
              <w:jc w:val="both"/>
              <w:rPr>
                <w:rFonts w:ascii="Times New Roman" w:eastAsia="Times New Roman" w:hAnsi="Times New Roman" w:cs="Times New Roman"/>
                <w:color w:val="auto"/>
              </w:rPr>
            </w:pPr>
          </w:p>
          <w:p w14:paraId="6C0F85B4"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 в области законодательства охраны труда.</w:t>
            </w:r>
          </w:p>
          <w:p w14:paraId="2A89376A" w14:textId="77777777" w:rsidR="00484D53" w:rsidRPr="005F692B" w:rsidRDefault="00484D53" w:rsidP="005F692B">
            <w:pPr>
              <w:pStyle w:val="af2"/>
              <w:widowControl/>
              <w:numPr>
                <w:ilvl w:val="0"/>
                <w:numId w:val="28"/>
              </w:numPr>
              <w:shd w:val="clear" w:color="auto" w:fill="FFFFFF"/>
              <w:suppressAutoHyphens w:val="0"/>
              <w:ind w:left="175" w:hanging="119"/>
              <w:contextualSpacing/>
              <w:jc w:val="both"/>
              <w:textAlignment w:val="baseline"/>
              <w:rPr>
                <w:rFonts w:ascii="Times New Roman" w:eastAsia="Times New Roman" w:hAnsi="Times New Roman" w:cs="Times New Roman"/>
                <w:color w:val="auto"/>
              </w:rPr>
            </w:pPr>
            <w:r w:rsidRPr="005F692B">
              <w:rPr>
                <w:rFonts w:ascii="Times New Roman" w:eastAsia="Times New Roman" w:hAnsi="Times New Roman" w:cs="Times New Roman"/>
                <w:color w:val="auto"/>
              </w:rPr>
              <w:t>Знает правила и нормы по охране труда, техники безопасности, личной и производственной санитарии и противопожарной защиты.</w:t>
            </w:r>
          </w:p>
          <w:p w14:paraId="6D1F9C12"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 воздействия негативных факторов на человека.</w:t>
            </w:r>
          </w:p>
          <w:p w14:paraId="70B35213"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Владеет знаниями о возможных опасных и вредных факторов и средствах защиты.</w:t>
            </w:r>
          </w:p>
          <w:p w14:paraId="2A60A6B4"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Знает порядок хранения и использования средств коллективной и индивидуальной защиты.</w:t>
            </w:r>
          </w:p>
          <w:p w14:paraId="58E80E59"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Знает предельно допустимые концентрации (далее - ПДК) вредных веществ и индивидуальные средства защиты.</w:t>
            </w:r>
          </w:p>
          <w:p w14:paraId="597B46B2" w14:textId="77777777" w:rsidR="00484D53" w:rsidRPr="005F692B" w:rsidRDefault="00484D53" w:rsidP="005F692B">
            <w:pPr>
              <w:pStyle w:val="af2"/>
              <w:widowControl/>
              <w:numPr>
                <w:ilvl w:val="0"/>
                <w:numId w:val="28"/>
              </w:numPr>
              <w:suppressAutoHyphens w:val="0"/>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 основных причин возникновения пожаров и взрывов.</w:t>
            </w:r>
          </w:p>
        </w:tc>
        <w:tc>
          <w:tcPr>
            <w:tcW w:w="1114" w:type="pct"/>
          </w:tcPr>
          <w:p w14:paraId="6953F6C0" w14:textId="77777777" w:rsidR="00484D53" w:rsidRPr="00484D53" w:rsidRDefault="00484D53" w:rsidP="00484D53">
            <w:pPr>
              <w:widowControl/>
              <w:suppressAutoHyphens w:val="0"/>
              <w:rPr>
                <w:rFonts w:ascii="Times New Roman" w:eastAsia="Times New Roman" w:hAnsi="Times New Roman" w:cs="Times New Roman"/>
                <w:bCs/>
                <w:color w:val="auto"/>
              </w:rPr>
            </w:pPr>
          </w:p>
          <w:p w14:paraId="552E06A8" w14:textId="77777777" w:rsidR="00484D53" w:rsidRPr="00484D53" w:rsidRDefault="00484D53" w:rsidP="00484D53">
            <w:pPr>
              <w:widowControl/>
              <w:suppressAutoHyphens w:val="0"/>
              <w:rPr>
                <w:rFonts w:ascii="Times New Roman" w:eastAsia="Times New Roman" w:hAnsi="Times New Roman" w:cs="Times New Roman"/>
                <w:bCs/>
                <w:color w:val="auto"/>
              </w:rPr>
            </w:pPr>
            <w:r w:rsidRPr="00484D53">
              <w:rPr>
                <w:rFonts w:ascii="Times New Roman" w:eastAsia="Times New Roman" w:hAnsi="Times New Roman" w:cs="Times New Roman"/>
                <w:bCs/>
                <w:color w:val="auto"/>
              </w:rPr>
              <w:t xml:space="preserve">Тестирование в программе </w:t>
            </w:r>
            <w:r w:rsidRPr="00484D53">
              <w:rPr>
                <w:rFonts w:ascii="Times New Roman" w:eastAsia="Times New Roman" w:hAnsi="Times New Roman" w:cs="Times New Roman"/>
                <w:bCs/>
                <w:color w:val="auto"/>
                <w:lang w:val="en-US"/>
              </w:rPr>
              <w:t>NETTEST</w:t>
            </w:r>
            <w:r w:rsidRPr="00484D53">
              <w:rPr>
                <w:rFonts w:ascii="Times New Roman" w:eastAsia="Times New Roman" w:hAnsi="Times New Roman" w:cs="Times New Roman"/>
                <w:bCs/>
                <w:color w:val="auto"/>
              </w:rPr>
              <w:t xml:space="preserve"> усвоенных знаний по с оценкой по эталону.</w:t>
            </w:r>
          </w:p>
          <w:p w14:paraId="3BD79DBA" w14:textId="77777777" w:rsidR="005F692B" w:rsidRDefault="005F692B" w:rsidP="00484D53">
            <w:pPr>
              <w:widowControl/>
              <w:suppressAutoHyphens w:val="0"/>
              <w:jc w:val="both"/>
              <w:rPr>
                <w:rFonts w:ascii="Times New Roman" w:eastAsia="Times New Roman" w:hAnsi="Times New Roman" w:cs="Times New Roman"/>
                <w:bCs/>
                <w:color w:val="auto"/>
              </w:rPr>
            </w:pPr>
          </w:p>
          <w:p w14:paraId="61C22BE1" w14:textId="77777777" w:rsidR="00484D53" w:rsidRPr="00484D53" w:rsidRDefault="00484D53" w:rsidP="00484D53">
            <w:pPr>
              <w:widowControl/>
              <w:suppressAutoHyphens w:val="0"/>
              <w:jc w:val="both"/>
              <w:rPr>
                <w:rFonts w:ascii="Times New Roman" w:eastAsia="Times New Roman" w:hAnsi="Times New Roman" w:cs="Times New Roman"/>
                <w:bCs/>
                <w:color w:val="auto"/>
              </w:rPr>
            </w:pPr>
            <w:r w:rsidRPr="00484D53">
              <w:rPr>
                <w:rFonts w:ascii="Times New Roman" w:eastAsia="Times New Roman" w:hAnsi="Times New Roman" w:cs="Times New Roman"/>
                <w:bCs/>
                <w:color w:val="auto"/>
              </w:rPr>
              <w:t>Оценка преподавателя результатов устных ответов и практических работ.</w:t>
            </w:r>
          </w:p>
        </w:tc>
      </w:tr>
      <w:tr w:rsidR="00484D53" w:rsidRPr="00484D53" w14:paraId="57F71F75" w14:textId="77777777" w:rsidTr="005F692B">
        <w:trPr>
          <w:trHeight w:val="896"/>
        </w:trPr>
        <w:tc>
          <w:tcPr>
            <w:tcW w:w="2352" w:type="pct"/>
          </w:tcPr>
          <w:p w14:paraId="14B81016" w14:textId="77777777" w:rsidR="00484D53" w:rsidRPr="005F692B" w:rsidRDefault="00484D53" w:rsidP="00484D53">
            <w:pPr>
              <w:widowControl/>
              <w:suppressAutoHyphens w:val="0"/>
              <w:rPr>
                <w:rFonts w:ascii="Times New Roman" w:eastAsia="Times New Roman" w:hAnsi="Times New Roman" w:cs="Times New Roman"/>
                <w:b/>
                <w:color w:val="auto"/>
              </w:rPr>
            </w:pPr>
            <w:r w:rsidRPr="005F692B">
              <w:rPr>
                <w:rFonts w:ascii="Times New Roman" w:eastAsia="Times New Roman" w:hAnsi="Times New Roman" w:cs="Times New Roman"/>
                <w:b/>
                <w:bCs/>
                <w:color w:val="auto"/>
              </w:rPr>
              <w:lastRenderedPageBreak/>
              <w:t>Уметь:</w:t>
            </w:r>
          </w:p>
          <w:p w14:paraId="744DE3B2"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вести документацию установленного образца по охране труда, соблюдать сроки ее заполнения и условия хранения;</w:t>
            </w:r>
          </w:p>
          <w:p w14:paraId="6B251D58"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использовать экобиозащитную и противопожарную технику, средства коллективной и индивидуальной защиты;</w:t>
            </w:r>
          </w:p>
          <w:p w14:paraId="09E3B893"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определять и проводить анализ опасных и вредных факторов в сфере профессиональной деятельности;</w:t>
            </w:r>
          </w:p>
          <w:p w14:paraId="002C9FC5"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оценивать состояние техники безопасности на производственном объекте;</w:t>
            </w:r>
          </w:p>
          <w:p w14:paraId="4AF9FD2A"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применять безопасные приемы труда на территории организации и в производственных помещениях;</w:t>
            </w:r>
          </w:p>
          <w:p w14:paraId="737221BA"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проводить аттестацию рабочих мест по условиям труда, в т.ч. оценку условий труда и травмобезопасности;</w:t>
            </w:r>
          </w:p>
          <w:p w14:paraId="7C84D341"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инструктировать подчиненных работников (персонал) по вопросам техники безопасности;</w:t>
            </w:r>
          </w:p>
          <w:p w14:paraId="0EA95A07" w14:textId="77777777" w:rsidR="00484D53" w:rsidRPr="00484D53" w:rsidRDefault="00484D53" w:rsidP="005F692B">
            <w:pPr>
              <w:widowControl/>
              <w:numPr>
                <w:ilvl w:val="0"/>
                <w:numId w:val="29"/>
              </w:numPr>
              <w:shd w:val="clear" w:color="auto" w:fill="FFFFFF"/>
              <w:suppressAutoHyphens w:val="0"/>
              <w:ind w:left="142" w:hanging="142"/>
              <w:contextualSpacing/>
              <w:jc w:val="both"/>
              <w:textAlignment w:val="baseline"/>
              <w:rPr>
                <w:rFonts w:ascii="Times New Roman" w:eastAsia="Times New Roman" w:hAnsi="Times New Roman" w:cs="Times New Roman"/>
                <w:color w:val="auto"/>
                <w:lang w:val="x-none" w:eastAsia="x-none"/>
              </w:rPr>
            </w:pPr>
            <w:r w:rsidRPr="00484D53">
              <w:rPr>
                <w:rFonts w:ascii="Times New Roman" w:eastAsia="Times New Roman" w:hAnsi="Times New Roman" w:cs="Times New Roman"/>
                <w:color w:val="auto"/>
                <w:lang w:val="x-none" w:eastAsia="x-none"/>
              </w:rPr>
              <w:t>соблюдать правила безопасности труда, производственной санитарии и пожарной безопасности.</w:t>
            </w:r>
          </w:p>
        </w:tc>
        <w:tc>
          <w:tcPr>
            <w:tcW w:w="1533" w:type="pct"/>
          </w:tcPr>
          <w:p w14:paraId="11EF8A4C" w14:textId="77777777" w:rsidR="00484D53" w:rsidRPr="00484D53" w:rsidRDefault="00484D53" w:rsidP="00484D53">
            <w:pPr>
              <w:widowControl/>
              <w:suppressAutoHyphens w:val="0"/>
              <w:rPr>
                <w:rFonts w:ascii="Times New Roman" w:eastAsia="Times New Roman" w:hAnsi="Times New Roman" w:cs="Times New Roman"/>
                <w:color w:val="auto"/>
              </w:rPr>
            </w:pPr>
          </w:p>
          <w:p w14:paraId="2D995197" w14:textId="77777777"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b/>
                <w:color w:val="auto"/>
              </w:rPr>
            </w:pPr>
            <w:r w:rsidRPr="005F692B">
              <w:rPr>
                <w:rFonts w:ascii="Times New Roman" w:eastAsia="Times New Roman" w:hAnsi="Times New Roman" w:cs="Times New Roman"/>
                <w:color w:val="auto"/>
              </w:rPr>
              <w:t>Обеспечивает безопасные условия труда в профессиональной деятельности.</w:t>
            </w:r>
          </w:p>
          <w:p w14:paraId="6DDBC85F" w14:textId="77777777"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b/>
                <w:color w:val="auto"/>
              </w:rPr>
            </w:pPr>
            <w:r w:rsidRPr="005F692B">
              <w:rPr>
                <w:rFonts w:ascii="Times New Roman" w:eastAsia="Times New Roman" w:hAnsi="Times New Roman" w:cs="Times New Roman"/>
                <w:color w:val="auto"/>
              </w:rPr>
              <w:t>Демонстрирует применение безопасных приемов труда.</w:t>
            </w:r>
          </w:p>
          <w:p w14:paraId="23A2DF65" w14:textId="3EE5B266"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color w:val="auto"/>
              </w:rPr>
            </w:pPr>
            <w:r w:rsidRPr="005F692B">
              <w:rPr>
                <w:rFonts w:ascii="Times New Roman" w:eastAsia="Times New Roman" w:hAnsi="Times New Roman" w:cs="Times New Roman"/>
                <w:color w:val="auto"/>
              </w:rPr>
              <w:t>Проводит анализ опасных и вредных факторов в профессиональной деятельности.</w:t>
            </w:r>
          </w:p>
          <w:p w14:paraId="3A60FB56" w14:textId="77777777"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color w:val="auto"/>
              </w:rPr>
            </w:pPr>
            <w:r w:rsidRPr="005F692B">
              <w:rPr>
                <w:rFonts w:ascii="Times New Roman" w:eastAsia="Times New Roman" w:hAnsi="Times New Roman" w:cs="Times New Roman"/>
                <w:color w:val="auto"/>
              </w:rPr>
              <w:t>Умеет вести документацию установленного образца по охране труда.</w:t>
            </w:r>
          </w:p>
          <w:p w14:paraId="3596DD52" w14:textId="77777777"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color w:val="auto"/>
              </w:rPr>
            </w:pPr>
            <w:r w:rsidRPr="005F692B">
              <w:rPr>
                <w:rFonts w:ascii="Times New Roman" w:eastAsia="Times New Roman" w:hAnsi="Times New Roman" w:cs="Times New Roman"/>
                <w:color w:val="auto"/>
              </w:rPr>
              <w:t>Использует экобиозащитную технику.</w:t>
            </w:r>
          </w:p>
          <w:p w14:paraId="77B56CC6" w14:textId="77777777" w:rsidR="00484D53" w:rsidRPr="005F692B" w:rsidRDefault="00484D53" w:rsidP="005F692B">
            <w:pPr>
              <w:pStyle w:val="af2"/>
              <w:widowControl/>
              <w:numPr>
                <w:ilvl w:val="0"/>
                <w:numId w:val="30"/>
              </w:numPr>
              <w:suppressAutoHyphens w:val="0"/>
              <w:ind w:left="176" w:hanging="118"/>
              <w:rPr>
                <w:rFonts w:ascii="Times New Roman" w:eastAsia="Times New Roman" w:hAnsi="Times New Roman" w:cs="Times New Roman"/>
                <w:b/>
                <w:color w:val="auto"/>
              </w:rPr>
            </w:pPr>
            <w:r w:rsidRPr="005F692B">
              <w:rPr>
                <w:rFonts w:ascii="Times New Roman" w:eastAsia="Times New Roman" w:hAnsi="Times New Roman" w:cs="Times New Roman"/>
                <w:color w:val="auto"/>
              </w:rPr>
              <w:t>Соблюдает правила безопасности труда, производственной санитарии и пожарной безопасности.</w:t>
            </w:r>
          </w:p>
        </w:tc>
        <w:tc>
          <w:tcPr>
            <w:tcW w:w="1114" w:type="pct"/>
          </w:tcPr>
          <w:p w14:paraId="061AEDE8" w14:textId="77777777" w:rsidR="00484D53" w:rsidRPr="00484D53" w:rsidRDefault="00484D53" w:rsidP="00484D53">
            <w:pPr>
              <w:widowControl/>
              <w:suppressAutoHyphens w:val="0"/>
              <w:jc w:val="both"/>
              <w:rPr>
                <w:rFonts w:ascii="Times New Roman" w:eastAsia="Times New Roman" w:hAnsi="Times New Roman" w:cs="Times New Roman"/>
                <w:bCs/>
                <w:color w:val="auto"/>
              </w:rPr>
            </w:pPr>
          </w:p>
          <w:p w14:paraId="52258811" w14:textId="77777777" w:rsidR="00484D53" w:rsidRPr="00484D53" w:rsidRDefault="00484D53" w:rsidP="00484D53">
            <w:pPr>
              <w:widowControl/>
              <w:suppressAutoHyphens w:val="0"/>
              <w:jc w:val="both"/>
              <w:rPr>
                <w:rFonts w:ascii="Times New Roman" w:eastAsia="Times New Roman" w:hAnsi="Times New Roman" w:cs="Times New Roman"/>
                <w:b/>
                <w:color w:val="auto"/>
              </w:rPr>
            </w:pPr>
            <w:r w:rsidRPr="00484D53">
              <w:rPr>
                <w:rFonts w:ascii="Times New Roman" w:eastAsia="Times New Roman" w:hAnsi="Times New Roman" w:cs="Times New Roman"/>
                <w:bCs/>
                <w:color w:val="auto"/>
              </w:rPr>
              <w:t>Оценка преподавателя результатов устных ответов и практических работ.</w:t>
            </w:r>
          </w:p>
          <w:p w14:paraId="04E1C327" w14:textId="77777777" w:rsidR="00484D53" w:rsidRPr="00484D53" w:rsidRDefault="00484D53" w:rsidP="00484D53">
            <w:pPr>
              <w:widowControl/>
              <w:suppressAutoHyphens w:val="0"/>
              <w:jc w:val="both"/>
              <w:rPr>
                <w:rFonts w:ascii="Times New Roman" w:eastAsia="Times New Roman" w:hAnsi="Times New Roman" w:cs="Times New Roman"/>
                <w:bCs/>
                <w:color w:val="auto"/>
              </w:rPr>
            </w:pPr>
            <w:r w:rsidRPr="00484D53">
              <w:rPr>
                <w:rFonts w:ascii="Times New Roman" w:eastAsia="Times New Roman" w:hAnsi="Times New Roman" w:cs="Times New Roman"/>
                <w:bCs/>
                <w:color w:val="auto"/>
              </w:rPr>
              <w:t>Интерпретация наблюдений за ходом работы по анализу производственных ситуаций. Оценка решений ситуационных задач.</w:t>
            </w:r>
          </w:p>
          <w:p w14:paraId="640873E0" w14:textId="77777777" w:rsidR="00484D53" w:rsidRPr="00484D53" w:rsidRDefault="00484D53" w:rsidP="00484D53">
            <w:pPr>
              <w:widowControl/>
              <w:suppressAutoHyphens w:val="0"/>
              <w:rPr>
                <w:rFonts w:ascii="Times New Roman" w:eastAsia="Times New Roman" w:hAnsi="Times New Roman" w:cs="Times New Roman"/>
                <w:bCs/>
                <w:color w:val="auto"/>
              </w:rPr>
            </w:pPr>
            <w:r w:rsidRPr="00484D53">
              <w:rPr>
                <w:rFonts w:ascii="Times New Roman" w:eastAsia="Times New Roman" w:hAnsi="Times New Roman" w:cs="Times New Roman"/>
                <w:bCs/>
                <w:color w:val="auto"/>
              </w:rPr>
              <w:t xml:space="preserve">Тестирование в программе </w:t>
            </w:r>
            <w:r w:rsidRPr="00484D53">
              <w:rPr>
                <w:rFonts w:ascii="Times New Roman" w:eastAsia="Times New Roman" w:hAnsi="Times New Roman" w:cs="Times New Roman"/>
                <w:bCs/>
                <w:color w:val="auto"/>
                <w:lang w:val="en-US"/>
              </w:rPr>
              <w:t>NETTEST</w:t>
            </w:r>
            <w:r w:rsidRPr="00484D53">
              <w:rPr>
                <w:rFonts w:ascii="Times New Roman" w:eastAsia="Times New Roman" w:hAnsi="Times New Roman" w:cs="Times New Roman"/>
                <w:bCs/>
                <w:color w:val="auto"/>
              </w:rPr>
              <w:t xml:space="preserve"> усвоенных знаний по с оценкой по эталону.</w:t>
            </w:r>
          </w:p>
          <w:p w14:paraId="335247DF" w14:textId="77777777" w:rsidR="00484D53" w:rsidRPr="00484D53" w:rsidRDefault="00484D53" w:rsidP="00484D53">
            <w:pPr>
              <w:widowControl/>
              <w:suppressAutoHyphens w:val="0"/>
              <w:jc w:val="both"/>
              <w:rPr>
                <w:rFonts w:ascii="Times New Roman" w:eastAsia="Times New Roman" w:hAnsi="Times New Roman" w:cs="Times New Roman"/>
                <w:b/>
                <w:color w:val="auto"/>
              </w:rPr>
            </w:pPr>
          </w:p>
          <w:p w14:paraId="769BF446" w14:textId="77777777" w:rsidR="00484D53" w:rsidRPr="00484D53" w:rsidRDefault="00484D53" w:rsidP="00484D53">
            <w:pPr>
              <w:widowControl/>
              <w:suppressAutoHyphens w:val="0"/>
              <w:jc w:val="both"/>
              <w:rPr>
                <w:rFonts w:ascii="Times New Roman" w:eastAsia="Times New Roman" w:hAnsi="Times New Roman" w:cs="Times New Roman"/>
                <w:b/>
                <w:color w:val="auto"/>
              </w:rPr>
            </w:pPr>
          </w:p>
        </w:tc>
      </w:tr>
    </w:tbl>
    <w:p w14:paraId="5F6F5407" w14:textId="77777777" w:rsidR="00D90E46" w:rsidRDefault="00D90E46" w:rsidP="00D90E46">
      <w:pPr>
        <w:ind w:firstLine="709"/>
        <w:jc w:val="both"/>
        <w:rPr>
          <w:rFonts w:ascii="Times New Roman" w:hAnsi="Times New Roman" w:cs="Times New Roman"/>
        </w:rPr>
      </w:pPr>
    </w:p>
    <w:p w14:paraId="4CF78CA0" w14:textId="0CF9D73D" w:rsidR="00362EAC" w:rsidRDefault="00362EAC">
      <w:pPr>
        <w:widowControl/>
        <w:suppressAutoHyphens w:val="0"/>
        <w:rPr>
          <w:rFonts w:ascii="Times New Roman" w:hAnsi="Times New Roman" w:cs="Times New Roman"/>
          <w:b/>
          <w:bCs/>
        </w:rPr>
      </w:pPr>
    </w:p>
    <w:p w14:paraId="67C2ED04" w14:textId="3C0B9296" w:rsidR="00484D53" w:rsidRDefault="00484D53">
      <w:pPr>
        <w:widowControl/>
        <w:suppressAutoHyphens w:val="0"/>
        <w:rPr>
          <w:rFonts w:ascii="Times New Roman" w:hAnsi="Times New Roman" w:cs="Times New Roman"/>
          <w:b/>
          <w:bCs/>
        </w:rPr>
      </w:pPr>
    </w:p>
    <w:p w14:paraId="2303600F" w14:textId="5388D193" w:rsidR="00484D53" w:rsidRDefault="00484D53">
      <w:pPr>
        <w:widowControl/>
        <w:suppressAutoHyphens w:val="0"/>
        <w:rPr>
          <w:rFonts w:ascii="Times New Roman" w:hAnsi="Times New Roman" w:cs="Times New Roman"/>
          <w:b/>
          <w:bCs/>
        </w:rPr>
      </w:pPr>
    </w:p>
    <w:p w14:paraId="42DCE219" w14:textId="2EDAAFED" w:rsidR="00484D53" w:rsidRDefault="00484D53">
      <w:pPr>
        <w:widowControl/>
        <w:suppressAutoHyphens w:val="0"/>
        <w:rPr>
          <w:rFonts w:ascii="Times New Roman" w:hAnsi="Times New Roman" w:cs="Times New Roman"/>
          <w:b/>
          <w:bCs/>
        </w:rPr>
      </w:pPr>
    </w:p>
    <w:p w14:paraId="4FDAA82C" w14:textId="77777777" w:rsidR="006E178C" w:rsidRPr="006E178C" w:rsidRDefault="006E178C" w:rsidP="005F692B">
      <w:pPr>
        <w:autoSpaceDE w:val="0"/>
        <w:autoSpaceDN w:val="0"/>
        <w:adjustRightInd w:val="0"/>
        <w:spacing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lastRenderedPageBreak/>
        <w:t>Лист регистраций изменений,</w:t>
      </w:r>
    </w:p>
    <w:p w14:paraId="127275DB" w14:textId="77777777" w:rsidR="001F4E6B" w:rsidRDefault="006E178C" w:rsidP="005F692B">
      <w:pPr>
        <w:autoSpaceDE w:val="0"/>
        <w:autoSpaceDN w:val="0"/>
        <w:adjustRightInd w:val="0"/>
        <w:spacing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t>вносимых в рабочую программу учебной дисциплины</w:t>
      </w:r>
    </w:p>
    <w:p w14:paraId="4C200C2E" w14:textId="77777777" w:rsidR="006E178C" w:rsidRPr="006E178C" w:rsidRDefault="006E178C" w:rsidP="005F692B">
      <w:pPr>
        <w:autoSpaceDE w:val="0"/>
        <w:autoSpaceDN w:val="0"/>
        <w:adjustRightInd w:val="0"/>
        <w:spacing w:after="240" w:line="276" w:lineRule="auto"/>
        <w:ind w:firstLine="709"/>
        <w:jc w:val="center"/>
        <w:rPr>
          <w:rFonts w:ascii="Times New Roman" w:eastAsia="Times New Roman" w:hAnsi="Times New Roman" w:cs="Times New Roman"/>
          <w:b/>
          <w:color w:val="auto"/>
          <w:sz w:val="28"/>
          <w:szCs w:val="28"/>
        </w:rPr>
      </w:pPr>
      <w:r w:rsidRPr="006E178C">
        <w:rPr>
          <w:rFonts w:ascii="Times New Roman" w:eastAsia="Times New Roman" w:hAnsi="Times New Roman" w:cs="Times New Roman"/>
          <w:b/>
          <w:color w:val="auto"/>
          <w:sz w:val="28"/>
          <w:szCs w:val="28"/>
        </w:rPr>
        <w:t xml:space="preserve"> </w:t>
      </w:r>
      <w:r w:rsidR="001F4E6B">
        <w:rPr>
          <w:rFonts w:ascii="Times New Roman" w:eastAsia="Times New Roman" w:hAnsi="Times New Roman" w:cs="Times New Roman"/>
          <w:b/>
          <w:sz w:val="28"/>
          <w:szCs w:val="28"/>
          <w:lang w:bidi="yi-Hebr"/>
        </w:rPr>
        <w:t xml:space="preserve">ОП.11 </w:t>
      </w:r>
      <w:r w:rsidR="001F4E6B" w:rsidRPr="00D5275B">
        <w:rPr>
          <w:rFonts w:ascii="Times New Roman" w:eastAsia="Times New Roman" w:hAnsi="Times New Roman" w:cs="Times New Roman"/>
          <w:b/>
          <w:sz w:val="28"/>
          <w:szCs w:val="28"/>
          <w:lang w:bidi="yi-Hebr"/>
        </w:rPr>
        <w:t>«</w:t>
      </w:r>
      <w:r w:rsidR="001F4E6B">
        <w:rPr>
          <w:rFonts w:ascii="Times New Roman" w:eastAsia="Times New Roman" w:hAnsi="Times New Roman" w:cs="Times New Roman"/>
          <w:b/>
          <w:sz w:val="28"/>
          <w:szCs w:val="28"/>
          <w:lang w:bidi="yi-Hebr"/>
        </w:rPr>
        <w:t>ОХРАНА ТРУДА</w:t>
      </w:r>
      <w:r w:rsidR="001F4E6B" w:rsidRPr="00D5275B">
        <w:rPr>
          <w:rFonts w:ascii="Times New Roman" w:eastAsia="Times New Roman" w:hAnsi="Times New Roman" w:cs="Times New Roman"/>
          <w:b/>
          <w:sz w:val="28"/>
          <w:szCs w:val="28"/>
          <w:lang w:bidi="yi-Hebr"/>
        </w:rPr>
        <w:t>»</w:t>
      </w: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6E178C" w:rsidRPr="006E178C" w14:paraId="6F4F95AA" w14:textId="77777777" w:rsidTr="00E16E09">
        <w:tc>
          <w:tcPr>
            <w:tcW w:w="1492" w:type="dxa"/>
            <w:tcBorders>
              <w:top w:val="single" w:sz="4" w:space="0" w:color="auto"/>
              <w:left w:val="single" w:sz="4" w:space="0" w:color="auto"/>
              <w:bottom w:val="single" w:sz="4" w:space="0" w:color="auto"/>
              <w:right w:val="single" w:sz="4" w:space="0" w:color="auto"/>
            </w:tcBorders>
            <w:vAlign w:val="center"/>
          </w:tcPr>
          <w:p w14:paraId="04800E5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3FB2D9FA"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4B61126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660BD74D"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Перечень и содержание измененных разделов программы</w:t>
            </w:r>
          </w:p>
        </w:tc>
      </w:tr>
      <w:tr w:rsidR="006E178C" w:rsidRPr="006E178C" w14:paraId="119CE1FB" w14:textId="77777777" w:rsidTr="00E16E09">
        <w:tc>
          <w:tcPr>
            <w:tcW w:w="1492" w:type="dxa"/>
            <w:tcBorders>
              <w:top w:val="single" w:sz="4" w:space="0" w:color="auto"/>
              <w:left w:val="single" w:sz="4" w:space="0" w:color="auto"/>
              <w:bottom w:val="single" w:sz="4" w:space="0" w:color="auto"/>
              <w:right w:val="single" w:sz="4" w:space="0" w:color="auto"/>
            </w:tcBorders>
          </w:tcPr>
          <w:p w14:paraId="5B2D7BC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AF2D6E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12BA3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227881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7D40F00" w14:textId="77777777" w:rsidTr="00E16E09">
        <w:tc>
          <w:tcPr>
            <w:tcW w:w="1492" w:type="dxa"/>
            <w:tcBorders>
              <w:top w:val="single" w:sz="4" w:space="0" w:color="auto"/>
              <w:left w:val="single" w:sz="4" w:space="0" w:color="auto"/>
              <w:bottom w:val="single" w:sz="4" w:space="0" w:color="auto"/>
              <w:right w:val="single" w:sz="4" w:space="0" w:color="auto"/>
            </w:tcBorders>
          </w:tcPr>
          <w:p w14:paraId="4A9604D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843AD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75D3C7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EE590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B49B820" w14:textId="77777777" w:rsidTr="00E16E09">
        <w:tc>
          <w:tcPr>
            <w:tcW w:w="1492" w:type="dxa"/>
            <w:tcBorders>
              <w:top w:val="single" w:sz="4" w:space="0" w:color="auto"/>
              <w:left w:val="single" w:sz="4" w:space="0" w:color="auto"/>
              <w:bottom w:val="single" w:sz="4" w:space="0" w:color="auto"/>
              <w:right w:val="single" w:sz="4" w:space="0" w:color="auto"/>
            </w:tcBorders>
          </w:tcPr>
          <w:p w14:paraId="5D50496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C1C6BB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95D95B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6454A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30683F1" w14:textId="77777777" w:rsidTr="00E16E09">
        <w:tc>
          <w:tcPr>
            <w:tcW w:w="1492" w:type="dxa"/>
            <w:tcBorders>
              <w:top w:val="single" w:sz="4" w:space="0" w:color="auto"/>
              <w:left w:val="single" w:sz="4" w:space="0" w:color="auto"/>
              <w:bottom w:val="single" w:sz="4" w:space="0" w:color="auto"/>
              <w:right w:val="single" w:sz="4" w:space="0" w:color="auto"/>
            </w:tcBorders>
          </w:tcPr>
          <w:p w14:paraId="762960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5E02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8C98F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5D477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CAC0822" w14:textId="77777777" w:rsidTr="00E16E09">
        <w:tc>
          <w:tcPr>
            <w:tcW w:w="1492" w:type="dxa"/>
            <w:tcBorders>
              <w:top w:val="single" w:sz="4" w:space="0" w:color="auto"/>
              <w:left w:val="single" w:sz="4" w:space="0" w:color="auto"/>
              <w:bottom w:val="single" w:sz="4" w:space="0" w:color="auto"/>
              <w:right w:val="single" w:sz="4" w:space="0" w:color="auto"/>
            </w:tcBorders>
          </w:tcPr>
          <w:p w14:paraId="6C0092A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D073CA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9ADC13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9DADF0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E502FAE" w14:textId="77777777" w:rsidTr="00E16E09">
        <w:tc>
          <w:tcPr>
            <w:tcW w:w="1492" w:type="dxa"/>
            <w:tcBorders>
              <w:top w:val="single" w:sz="4" w:space="0" w:color="auto"/>
              <w:left w:val="single" w:sz="4" w:space="0" w:color="auto"/>
              <w:bottom w:val="single" w:sz="4" w:space="0" w:color="auto"/>
              <w:right w:val="single" w:sz="4" w:space="0" w:color="auto"/>
            </w:tcBorders>
          </w:tcPr>
          <w:p w14:paraId="7EC0D7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712206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7152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1F76DED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F109C8A" w14:textId="77777777" w:rsidTr="00E16E09">
        <w:tc>
          <w:tcPr>
            <w:tcW w:w="1492" w:type="dxa"/>
            <w:tcBorders>
              <w:top w:val="single" w:sz="4" w:space="0" w:color="auto"/>
              <w:left w:val="single" w:sz="4" w:space="0" w:color="auto"/>
              <w:bottom w:val="single" w:sz="4" w:space="0" w:color="auto"/>
              <w:right w:val="single" w:sz="4" w:space="0" w:color="auto"/>
            </w:tcBorders>
          </w:tcPr>
          <w:p w14:paraId="554201E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050A12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043875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9AC38E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F260AE8" w14:textId="77777777" w:rsidTr="00E16E09">
        <w:tc>
          <w:tcPr>
            <w:tcW w:w="1492" w:type="dxa"/>
            <w:tcBorders>
              <w:top w:val="single" w:sz="4" w:space="0" w:color="auto"/>
              <w:left w:val="single" w:sz="4" w:space="0" w:color="auto"/>
              <w:bottom w:val="single" w:sz="4" w:space="0" w:color="auto"/>
              <w:right w:val="single" w:sz="4" w:space="0" w:color="auto"/>
            </w:tcBorders>
          </w:tcPr>
          <w:p w14:paraId="2B5215B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7175D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66614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52F35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B4A7D99" w14:textId="77777777" w:rsidTr="00E16E09">
        <w:tc>
          <w:tcPr>
            <w:tcW w:w="1492" w:type="dxa"/>
            <w:tcBorders>
              <w:top w:val="single" w:sz="4" w:space="0" w:color="auto"/>
              <w:left w:val="single" w:sz="4" w:space="0" w:color="auto"/>
              <w:bottom w:val="single" w:sz="4" w:space="0" w:color="auto"/>
              <w:right w:val="single" w:sz="4" w:space="0" w:color="auto"/>
            </w:tcBorders>
          </w:tcPr>
          <w:p w14:paraId="217D58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0B22D4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E8122A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B1AB9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4FAD4F8" w14:textId="77777777" w:rsidTr="00E16E09">
        <w:tc>
          <w:tcPr>
            <w:tcW w:w="1492" w:type="dxa"/>
            <w:tcBorders>
              <w:top w:val="single" w:sz="4" w:space="0" w:color="auto"/>
              <w:left w:val="single" w:sz="4" w:space="0" w:color="auto"/>
              <w:bottom w:val="single" w:sz="4" w:space="0" w:color="auto"/>
              <w:right w:val="single" w:sz="4" w:space="0" w:color="auto"/>
            </w:tcBorders>
          </w:tcPr>
          <w:p w14:paraId="33C12F3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53D72F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170AF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B068A7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A60BBB2" w14:textId="77777777" w:rsidTr="00E16E09">
        <w:tc>
          <w:tcPr>
            <w:tcW w:w="1492" w:type="dxa"/>
            <w:tcBorders>
              <w:top w:val="single" w:sz="4" w:space="0" w:color="auto"/>
              <w:left w:val="single" w:sz="4" w:space="0" w:color="auto"/>
              <w:bottom w:val="single" w:sz="4" w:space="0" w:color="auto"/>
              <w:right w:val="single" w:sz="4" w:space="0" w:color="auto"/>
            </w:tcBorders>
          </w:tcPr>
          <w:p w14:paraId="75C8EA7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7D8805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7BFAB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F25D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C6B4C5A" w14:textId="77777777" w:rsidTr="00E16E09">
        <w:tc>
          <w:tcPr>
            <w:tcW w:w="1492" w:type="dxa"/>
            <w:tcBorders>
              <w:top w:val="single" w:sz="4" w:space="0" w:color="auto"/>
              <w:left w:val="single" w:sz="4" w:space="0" w:color="auto"/>
              <w:bottom w:val="single" w:sz="4" w:space="0" w:color="auto"/>
              <w:right w:val="single" w:sz="4" w:space="0" w:color="auto"/>
            </w:tcBorders>
          </w:tcPr>
          <w:p w14:paraId="7C0D6B3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9D7D94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8B661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7BC4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D75F659" w14:textId="77777777" w:rsidTr="00E16E09">
        <w:tc>
          <w:tcPr>
            <w:tcW w:w="1492" w:type="dxa"/>
            <w:tcBorders>
              <w:top w:val="single" w:sz="4" w:space="0" w:color="auto"/>
              <w:left w:val="single" w:sz="4" w:space="0" w:color="auto"/>
              <w:bottom w:val="single" w:sz="4" w:space="0" w:color="auto"/>
              <w:right w:val="single" w:sz="4" w:space="0" w:color="auto"/>
            </w:tcBorders>
          </w:tcPr>
          <w:p w14:paraId="7B5CF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92754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4D058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7E0284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460D311" w14:textId="77777777" w:rsidTr="00E16E09">
        <w:tc>
          <w:tcPr>
            <w:tcW w:w="1492" w:type="dxa"/>
            <w:tcBorders>
              <w:top w:val="single" w:sz="4" w:space="0" w:color="auto"/>
              <w:left w:val="single" w:sz="4" w:space="0" w:color="auto"/>
              <w:bottom w:val="single" w:sz="4" w:space="0" w:color="auto"/>
              <w:right w:val="single" w:sz="4" w:space="0" w:color="auto"/>
            </w:tcBorders>
          </w:tcPr>
          <w:p w14:paraId="217883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76931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997FE6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270776A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72AC52E6" w14:textId="77777777" w:rsidTr="00E16E09">
        <w:tc>
          <w:tcPr>
            <w:tcW w:w="1492" w:type="dxa"/>
            <w:tcBorders>
              <w:top w:val="single" w:sz="4" w:space="0" w:color="auto"/>
              <w:left w:val="single" w:sz="4" w:space="0" w:color="auto"/>
              <w:bottom w:val="single" w:sz="4" w:space="0" w:color="auto"/>
              <w:right w:val="single" w:sz="4" w:space="0" w:color="auto"/>
            </w:tcBorders>
          </w:tcPr>
          <w:p w14:paraId="718E158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2DDD5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4FE0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6A6653D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4A32E2F" w14:textId="77777777" w:rsidTr="00E16E09">
        <w:tc>
          <w:tcPr>
            <w:tcW w:w="1492" w:type="dxa"/>
            <w:tcBorders>
              <w:top w:val="single" w:sz="4" w:space="0" w:color="auto"/>
              <w:left w:val="single" w:sz="4" w:space="0" w:color="auto"/>
              <w:bottom w:val="single" w:sz="4" w:space="0" w:color="auto"/>
              <w:right w:val="single" w:sz="4" w:space="0" w:color="auto"/>
            </w:tcBorders>
          </w:tcPr>
          <w:p w14:paraId="57F526E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2E36F8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A3A3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5CB55B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9C073E1" w14:textId="77777777" w:rsidTr="00E16E09">
        <w:tc>
          <w:tcPr>
            <w:tcW w:w="1492" w:type="dxa"/>
            <w:tcBorders>
              <w:top w:val="single" w:sz="4" w:space="0" w:color="auto"/>
              <w:left w:val="single" w:sz="4" w:space="0" w:color="auto"/>
              <w:bottom w:val="single" w:sz="4" w:space="0" w:color="auto"/>
              <w:right w:val="single" w:sz="4" w:space="0" w:color="auto"/>
            </w:tcBorders>
          </w:tcPr>
          <w:p w14:paraId="232F947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35F9FC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6825E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25D20C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123F835" w14:textId="77777777" w:rsidTr="00E16E09">
        <w:tc>
          <w:tcPr>
            <w:tcW w:w="1492" w:type="dxa"/>
            <w:tcBorders>
              <w:top w:val="single" w:sz="4" w:space="0" w:color="auto"/>
              <w:left w:val="single" w:sz="4" w:space="0" w:color="auto"/>
              <w:bottom w:val="single" w:sz="4" w:space="0" w:color="auto"/>
              <w:right w:val="single" w:sz="4" w:space="0" w:color="auto"/>
            </w:tcBorders>
          </w:tcPr>
          <w:p w14:paraId="372A27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73D0C0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C02D89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043BB1E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0533F2A" w14:textId="77777777" w:rsidTr="00E16E09">
        <w:tc>
          <w:tcPr>
            <w:tcW w:w="1492" w:type="dxa"/>
            <w:tcBorders>
              <w:top w:val="single" w:sz="4" w:space="0" w:color="auto"/>
              <w:left w:val="single" w:sz="4" w:space="0" w:color="auto"/>
              <w:bottom w:val="single" w:sz="4" w:space="0" w:color="auto"/>
              <w:right w:val="single" w:sz="4" w:space="0" w:color="auto"/>
            </w:tcBorders>
          </w:tcPr>
          <w:p w14:paraId="5BF5B93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CCF09A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B3654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5642160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A8C1308" w14:textId="77777777" w:rsidTr="00E16E09">
        <w:tc>
          <w:tcPr>
            <w:tcW w:w="1492" w:type="dxa"/>
            <w:tcBorders>
              <w:top w:val="single" w:sz="4" w:space="0" w:color="auto"/>
              <w:left w:val="single" w:sz="4" w:space="0" w:color="auto"/>
              <w:bottom w:val="single" w:sz="4" w:space="0" w:color="auto"/>
              <w:right w:val="single" w:sz="4" w:space="0" w:color="auto"/>
            </w:tcBorders>
          </w:tcPr>
          <w:p w14:paraId="54AB127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1EF26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EB472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B96281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3BF5A7D" w14:textId="77777777" w:rsidTr="00E16E09">
        <w:tc>
          <w:tcPr>
            <w:tcW w:w="1492" w:type="dxa"/>
            <w:tcBorders>
              <w:top w:val="single" w:sz="4" w:space="0" w:color="auto"/>
              <w:left w:val="single" w:sz="4" w:space="0" w:color="auto"/>
              <w:bottom w:val="single" w:sz="4" w:space="0" w:color="auto"/>
              <w:right w:val="single" w:sz="4" w:space="0" w:color="auto"/>
            </w:tcBorders>
          </w:tcPr>
          <w:p w14:paraId="3AC2E1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147B80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76AC5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7634D43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566B7783" w14:textId="77777777" w:rsidTr="00E16E09">
        <w:tc>
          <w:tcPr>
            <w:tcW w:w="1492" w:type="dxa"/>
            <w:tcBorders>
              <w:top w:val="single" w:sz="4" w:space="0" w:color="auto"/>
              <w:left w:val="single" w:sz="4" w:space="0" w:color="auto"/>
              <w:bottom w:val="single" w:sz="4" w:space="0" w:color="auto"/>
              <w:right w:val="single" w:sz="4" w:space="0" w:color="auto"/>
            </w:tcBorders>
          </w:tcPr>
          <w:p w14:paraId="3EFF52F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41D9FB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F86451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3D147F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B0922FC" w14:textId="77777777" w:rsidTr="00E16E09">
        <w:tc>
          <w:tcPr>
            <w:tcW w:w="1492" w:type="dxa"/>
            <w:tcBorders>
              <w:top w:val="single" w:sz="4" w:space="0" w:color="auto"/>
              <w:left w:val="single" w:sz="4" w:space="0" w:color="auto"/>
              <w:bottom w:val="single" w:sz="4" w:space="0" w:color="auto"/>
              <w:right w:val="single" w:sz="4" w:space="0" w:color="auto"/>
            </w:tcBorders>
          </w:tcPr>
          <w:p w14:paraId="73D4B0A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757" w:type="dxa"/>
            <w:tcBorders>
              <w:top w:val="single" w:sz="4" w:space="0" w:color="auto"/>
              <w:left w:val="single" w:sz="4" w:space="0" w:color="auto"/>
              <w:bottom w:val="single" w:sz="4" w:space="0" w:color="auto"/>
              <w:right w:val="single" w:sz="4" w:space="0" w:color="auto"/>
            </w:tcBorders>
          </w:tcPr>
          <w:p w14:paraId="418A159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96B25B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01" w:type="dxa"/>
            <w:tcBorders>
              <w:top w:val="single" w:sz="4" w:space="0" w:color="auto"/>
              <w:left w:val="single" w:sz="4" w:space="0" w:color="auto"/>
              <w:bottom w:val="single" w:sz="4" w:space="0" w:color="auto"/>
              <w:right w:val="single" w:sz="4" w:space="0" w:color="auto"/>
            </w:tcBorders>
          </w:tcPr>
          <w:p w14:paraId="4E937C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bl>
    <w:p w14:paraId="788FD13F" w14:textId="77777777" w:rsidR="008F3D9E" w:rsidRDefault="008F3D9E" w:rsidP="00781A57">
      <w:pPr>
        <w:widowControl/>
        <w:suppressAutoHyphens w:val="0"/>
        <w:rPr>
          <w:rFonts w:ascii="Times New Roman" w:hAnsi="Times New Roman" w:cs="Times New Roman"/>
          <w:b/>
          <w:bCs/>
        </w:rPr>
      </w:pPr>
    </w:p>
    <w:sectPr w:rsidR="008F3D9E" w:rsidSect="005F692B">
      <w:headerReference w:type="even" r:id="rId23"/>
      <w:headerReference w:type="default" r:id="rId24"/>
      <w:footerReference w:type="even" r:id="rId25"/>
      <w:footerReference w:type="default" r:id="rId26"/>
      <w:pgSz w:w="11906" w:h="16838"/>
      <w:pgMar w:top="1134" w:right="850" w:bottom="1134" w:left="1701" w:header="680" w:footer="68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7200D" w14:textId="77777777" w:rsidR="00301BBE" w:rsidRDefault="00301BBE">
      <w:r>
        <w:separator/>
      </w:r>
    </w:p>
  </w:endnote>
  <w:endnote w:type="continuationSeparator" w:id="0">
    <w:p w14:paraId="05E7FA3B" w14:textId="77777777" w:rsidR="00301BBE" w:rsidRDefault="0030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roid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Droid Sans Fallback">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1531168"/>
      <w:docPartObj>
        <w:docPartGallery w:val="Page Numbers (Bottom of Page)"/>
        <w:docPartUnique/>
      </w:docPartObj>
    </w:sdtPr>
    <w:sdtEndPr/>
    <w:sdtContent>
      <w:p w14:paraId="2EE5E5B5" w14:textId="7F059AB9" w:rsidR="007E6BD5" w:rsidRPr="00966695" w:rsidRDefault="007E6BD5" w:rsidP="00966695">
        <w:pPr>
          <w:pStyle w:val="ad"/>
          <w:jc w:val="center"/>
          <w:rPr>
            <w:rFonts w:ascii="Times New Roman" w:hAnsi="Times New Roman" w:cs="Times New Roman"/>
          </w:rPr>
        </w:pPr>
        <w:r w:rsidRPr="00966695">
          <w:rPr>
            <w:rFonts w:ascii="Times New Roman" w:hAnsi="Times New Roman" w:cs="Times New Roman"/>
          </w:rPr>
          <w:fldChar w:fldCharType="begin"/>
        </w:r>
        <w:r w:rsidRPr="00966695">
          <w:rPr>
            <w:rFonts w:ascii="Times New Roman" w:hAnsi="Times New Roman" w:cs="Times New Roman"/>
          </w:rPr>
          <w:instrText>PAGE   \* MERGEFORMAT</w:instrText>
        </w:r>
        <w:r w:rsidRPr="00966695">
          <w:rPr>
            <w:rFonts w:ascii="Times New Roman" w:hAnsi="Times New Roman" w:cs="Times New Roman"/>
          </w:rPr>
          <w:fldChar w:fldCharType="separate"/>
        </w:r>
        <w:r w:rsidR="00FC2167">
          <w:rPr>
            <w:rFonts w:ascii="Times New Roman" w:hAnsi="Times New Roman" w:cs="Times New Roman"/>
            <w:noProof/>
          </w:rPr>
          <w:t>2</w:t>
        </w:r>
        <w:r w:rsidRPr="00966695">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9DB05" w14:textId="77777777" w:rsidR="007E6BD5" w:rsidRDefault="007E6BD5">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72836541"/>
      <w:docPartObj>
        <w:docPartGallery w:val="Page Numbers (Bottom of Page)"/>
        <w:docPartUnique/>
      </w:docPartObj>
    </w:sdtPr>
    <w:sdtEndPr/>
    <w:sdtContent>
      <w:p w14:paraId="58544340" w14:textId="74120655" w:rsidR="007E6BD5" w:rsidRPr="005F692B" w:rsidRDefault="007E6BD5">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FC2167">
          <w:rPr>
            <w:rFonts w:ascii="Times New Roman" w:hAnsi="Times New Roman" w:cs="Times New Roman"/>
            <w:noProof/>
          </w:rPr>
          <w:t>11</w:t>
        </w:r>
        <w:r w:rsidRPr="005F692B">
          <w:rPr>
            <w:rFonts w:ascii="Times New Roman" w:hAnsi="Times New Roman" w:cs="Times New Roman"/>
          </w:rPr>
          <w:fldChar w:fldCharType="end"/>
        </w:r>
      </w:p>
    </w:sdtContent>
  </w:sdt>
  <w:p w14:paraId="4B8E781B" w14:textId="77777777" w:rsidR="007E6BD5" w:rsidRPr="005F692B" w:rsidRDefault="007E6BD5">
    <w:pPr>
      <w:pStyle w:val="ad"/>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89C52" w14:textId="77777777" w:rsidR="007E6BD5" w:rsidRDefault="007E6BD5">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34193520"/>
      <w:docPartObj>
        <w:docPartGallery w:val="Page Numbers (Bottom of Page)"/>
        <w:docPartUnique/>
      </w:docPartObj>
    </w:sdtPr>
    <w:sdtEndPr/>
    <w:sdtContent>
      <w:p w14:paraId="3B2FBE00" w14:textId="5037DEE8" w:rsidR="007E6BD5" w:rsidRPr="005F692B" w:rsidRDefault="007E6BD5">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FC2167">
          <w:rPr>
            <w:rFonts w:ascii="Times New Roman" w:hAnsi="Times New Roman" w:cs="Times New Roman"/>
            <w:noProof/>
          </w:rPr>
          <w:t>16</w:t>
        </w:r>
        <w:r w:rsidRPr="005F692B">
          <w:rPr>
            <w:rFonts w:ascii="Times New Roman" w:hAnsi="Times New Roman" w:cs="Times New Roman"/>
          </w:rPr>
          <w:fldChar w:fldCharType="end"/>
        </w:r>
      </w:p>
    </w:sdtContent>
  </w:sdt>
  <w:p w14:paraId="32B3F8AC" w14:textId="77777777" w:rsidR="007E6BD5" w:rsidRDefault="007E6BD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EBC40" w14:textId="77777777" w:rsidR="00301BBE" w:rsidRDefault="00301BBE">
      <w:r>
        <w:separator/>
      </w:r>
    </w:p>
  </w:footnote>
  <w:footnote w:type="continuationSeparator" w:id="0">
    <w:p w14:paraId="404057A6" w14:textId="77777777" w:rsidR="00301BBE" w:rsidRDefault="00301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806F5" w14:textId="77777777" w:rsidR="007E6BD5" w:rsidRDefault="007E6BD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79BA6" w14:textId="77777777" w:rsidR="007E6BD5" w:rsidRDefault="007E6BD5">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D996C" w14:textId="77777777" w:rsidR="007E6BD5" w:rsidRDefault="007E6BD5">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9225A" w14:textId="77777777" w:rsidR="007E6BD5" w:rsidRDefault="007E6BD5">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C53221"/>
    <w:multiLevelType w:val="hybridMultilevel"/>
    <w:tmpl w:val="A2EA5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B0530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2E8D1840"/>
    <w:multiLevelType w:val="multilevel"/>
    <w:tmpl w:val="00B2FEB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7CC4A65"/>
    <w:multiLevelType w:val="hybridMultilevel"/>
    <w:tmpl w:val="800CBED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83B6DC2"/>
    <w:multiLevelType w:val="hybridMultilevel"/>
    <w:tmpl w:val="D2FCC44C"/>
    <w:lvl w:ilvl="0" w:tplc="414679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8607DB6"/>
    <w:multiLevelType w:val="hybridMultilevel"/>
    <w:tmpl w:val="0CA803B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nsid w:val="397F71C9"/>
    <w:multiLevelType w:val="hybridMultilevel"/>
    <w:tmpl w:val="45E4BD8E"/>
    <w:lvl w:ilvl="0" w:tplc="D4625EF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3D827481"/>
    <w:multiLevelType w:val="hybridMultilevel"/>
    <w:tmpl w:val="08B6A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96707F"/>
    <w:multiLevelType w:val="multilevel"/>
    <w:tmpl w:val="F55461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4D01B07"/>
    <w:multiLevelType w:val="hybridMultilevel"/>
    <w:tmpl w:val="D3EA5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BE528C"/>
    <w:multiLevelType w:val="hybridMultilevel"/>
    <w:tmpl w:val="3B26928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nsid w:val="4C7575BF"/>
    <w:multiLevelType w:val="hybridMultilevel"/>
    <w:tmpl w:val="E4E6EA08"/>
    <w:lvl w:ilvl="0" w:tplc="1A989C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4E3B7622"/>
    <w:multiLevelType w:val="hybridMultilevel"/>
    <w:tmpl w:val="6CD6C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5A72B4B"/>
    <w:multiLevelType w:val="hybridMultilevel"/>
    <w:tmpl w:val="34340C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EE591E"/>
    <w:multiLevelType w:val="hybridMultilevel"/>
    <w:tmpl w:val="23E4451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9228C4"/>
    <w:multiLevelType w:val="multilevel"/>
    <w:tmpl w:val="3BB286D8"/>
    <w:lvl w:ilvl="0">
      <w:start w:val="1"/>
      <w:numFmt w:val="decimal"/>
      <w:lvlText w:val=""/>
      <w:lvlJc w:val="left"/>
      <w:pPr>
        <w:ind w:left="644"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nsid w:val="600D0F92"/>
    <w:multiLevelType w:val="hybridMultilevel"/>
    <w:tmpl w:val="BDB08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C20803"/>
    <w:multiLevelType w:val="hybridMultilevel"/>
    <w:tmpl w:val="3CF4BD1E"/>
    <w:lvl w:ilvl="0" w:tplc="C63EF67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F850CA"/>
    <w:multiLevelType w:val="hybridMultilevel"/>
    <w:tmpl w:val="4D7AD7A2"/>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nsid w:val="750B6CB3"/>
    <w:multiLevelType w:val="hybridMultilevel"/>
    <w:tmpl w:val="D7FA44F0"/>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13"/>
  </w:num>
  <w:num w:numId="4">
    <w:abstractNumId w:val="17"/>
  </w:num>
  <w:num w:numId="5">
    <w:abstractNumId w:val="12"/>
  </w:num>
  <w:num w:numId="6">
    <w:abstractNumId w:val="1"/>
  </w:num>
  <w:num w:numId="7">
    <w:abstractNumId w:val="0"/>
  </w:num>
  <w:num w:numId="8">
    <w:abstractNumId w:val="4"/>
  </w:num>
  <w:num w:numId="9">
    <w:abstractNumId w:val="8"/>
  </w:num>
  <w:num w:numId="10">
    <w:abstractNumId w:val="3"/>
  </w:num>
  <w:num w:numId="11">
    <w:abstractNumId w:val="19"/>
  </w:num>
  <w:num w:numId="12">
    <w:abstractNumId w:val="5"/>
  </w:num>
  <w:num w:numId="13">
    <w:abstractNumId w:val="26"/>
  </w:num>
  <w:num w:numId="14">
    <w:abstractNumId w:val="29"/>
  </w:num>
  <w:num w:numId="15">
    <w:abstractNumId w:val="24"/>
  </w:num>
  <w:num w:numId="16">
    <w:abstractNumId w:val="25"/>
  </w:num>
  <w:num w:numId="17">
    <w:abstractNumId w:val="18"/>
  </w:num>
  <w:num w:numId="18">
    <w:abstractNumId w:val="23"/>
  </w:num>
  <w:num w:numId="19">
    <w:abstractNumId w:val="15"/>
  </w:num>
  <w:num w:numId="20">
    <w:abstractNumId w:val="21"/>
  </w:num>
  <w:num w:numId="21">
    <w:abstractNumId w:val="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7"/>
  </w:num>
  <w:num w:numId="25">
    <w:abstractNumId w:val="7"/>
  </w:num>
  <w:num w:numId="26">
    <w:abstractNumId w:val="10"/>
  </w:num>
  <w:num w:numId="27">
    <w:abstractNumId w:val="28"/>
  </w:num>
  <w:num w:numId="28">
    <w:abstractNumId w:val="9"/>
  </w:num>
  <w:num w:numId="29">
    <w:abstractNumId w:val="1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3D9E"/>
    <w:rsid w:val="0000366A"/>
    <w:rsid w:val="000061DD"/>
    <w:rsid w:val="00030281"/>
    <w:rsid w:val="00052D4B"/>
    <w:rsid w:val="00075EAA"/>
    <w:rsid w:val="000869D7"/>
    <w:rsid w:val="000900BF"/>
    <w:rsid w:val="00096D48"/>
    <w:rsid w:val="000A7508"/>
    <w:rsid w:val="000C05F0"/>
    <w:rsid w:val="000E2C23"/>
    <w:rsid w:val="000E4A74"/>
    <w:rsid w:val="0011068C"/>
    <w:rsid w:val="00144096"/>
    <w:rsid w:val="001443F0"/>
    <w:rsid w:val="001516A0"/>
    <w:rsid w:val="00165880"/>
    <w:rsid w:val="00170481"/>
    <w:rsid w:val="00171A71"/>
    <w:rsid w:val="00185E5F"/>
    <w:rsid w:val="001D0C98"/>
    <w:rsid w:val="001F4E6B"/>
    <w:rsid w:val="001F64B6"/>
    <w:rsid w:val="00223F28"/>
    <w:rsid w:val="0022472E"/>
    <w:rsid w:val="0025745E"/>
    <w:rsid w:val="002946F0"/>
    <w:rsid w:val="002D27DC"/>
    <w:rsid w:val="002E1AD5"/>
    <w:rsid w:val="00301BBE"/>
    <w:rsid w:val="00320546"/>
    <w:rsid w:val="0032591F"/>
    <w:rsid w:val="00362EAC"/>
    <w:rsid w:val="003849D5"/>
    <w:rsid w:val="00385B04"/>
    <w:rsid w:val="00461412"/>
    <w:rsid w:val="004631BB"/>
    <w:rsid w:val="0046457A"/>
    <w:rsid w:val="004848D2"/>
    <w:rsid w:val="00484D53"/>
    <w:rsid w:val="004E451E"/>
    <w:rsid w:val="004F522A"/>
    <w:rsid w:val="005059C3"/>
    <w:rsid w:val="00511C8C"/>
    <w:rsid w:val="00520C45"/>
    <w:rsid w:val="00553644"/>
    <w:rsid w:val="00557FFE"/>
    <w:rsid w:val="00563812"/>
    <w:rsid w:val="005B5B41"/>
    <w:rsid w:val="005D2068"/>
    <w:rsid w:val="005F692B"/>
    <w:rsid w:val="00607E9C"/>
    <w:rsid w:val="006203E7"/>
    <w:rsid w:val="006238B0"/>
    <w:rsid w:val="00624B6E"/>
    <w:rsid w:val="006417D0"/>
    <w:rsid w:val="006C2FC1"/>
    <w:rsid w:val="006E178C"/>
    <w:rsid w:val="007112A7"/>
    <w:rsid w:val="00722E41"/>
    <w:rsid w:val="00723873"/>
    <w:rsid w:val="007331FD"/>
    <w:rsid w:val="00747CDF"/>
    <w:rsid w:val="00761C32"/>
    <w:rsid w:val="007735AF"/>
    <w:rsid w:val="00781A57"/>
    <w:rsid w:val="00783CA8"/>
    <w:rsid w:val="007A6918"/>
    <w:rsid w:val="007E6BD5"/>
    <w:rsid w:val="00807B37"/>
    <w:rsid w:val="008233CE"/>
    <w:rsid w:val="00826318"/>
    <w:rsid w:val="0083554F"/>
    <w:rsid w:val="00845893"/>
    <w:rsid w:val="00883757"/>
    <w:rsid w:val="00893128"/>
    <w:rsid w:val="00895B9A"/>
    <w:rsid w:val="008F3D9E"/>
    <w:rsid w:val="009005B1"/>
    <w:rsid w:val="00922FF0"/>
    <w:rsid w:val="00925818"/>
    <w:rsid w:val="00935072"/>
    <w:rsid w:val="00966695"/>
    <w:rsid w:val="00973A03"/>
    <w:rsid w:val="00973AD3"/>
    <w:rsid w:val="009A0C63"/>
    <w:rsid w:val="009A2598"/>
    <w:rsid w:val="009A2F16"/>
    <w:rsid w:val="009B036B"/>
    <w:rsid w:val="009C62DD"/>
    <w:rsid w:val="009E310C"/>
    <w:rsid w:val="00A32733"/>
    <w:rsid w:val="00A80BFF"/>
    <w:rsid w:val="00A82625"/>
    <w:rsid w:val="00AD5B14"/>
    <w:rsid w:val="00AE04C7"/>
    <w:rsid w:val="00AE6D6D"/>
    <w:rsid w:val="00B02010"/>
    <w:rsid w:val="00B11C02"/>
    <w:rsid w:val="00B4064B"/>
    <w:rsid w:val="00B9480E"/>
    <w:rsid w:val="00BB111A"/>
    <w:rsid w:val="00BC146D"/>
    <w:rsid w:val="00BE7235"/>
    <w:rsid w:val="00BF4BBA"/>
    <w:rsid w:val="00C26CC6"/>
    <w:rsid w:val="00C34762"/>
    <w:rsid w:val="00C50D5E"/>
    <w:rsid w:val="00C524E5"/>
    <w:rsid w:val="00C65155"/>
    <w:rsid w:val="00C66B55"/>
    <w:rsid w:val="00C757B5"/>
    <w:rsid w:val="00C8125C"/>
    <w:rsid w:val="00C83094"/>
    <w:rsid w:val="00C94280"/>
    <w:rsid w:val="00C94473"/>
    <w:rsid w:val="00D66412"/>
    <w:rsid w:val="00D90E46"/>
    <w:rsid w:val="00DA41DC"/>
    <w:rsid w:val="00DB2249"/>
    <w:rsid w:val="00DC514F"/>
    <w:rsid w:val="00DC6936"/>
    <w:rsid w:val="00DD5642"/>
    <w:rsid w:val="00E16E09"/>
    <w:rsid w:val="00E22418"/>
    <w:rsid w:val="00E45D10"/>
    <w:rsid w:val="00E57D4C"/>
    <w:rsid w:val="00E60024"/>
    <w:rsid w:val="00E91E10"/>
    <w:rsid w:val="00EC1D62"/>
    <w:rsid w:val="00ED5BBE"/>
    <w:rsid w:val="00ED670C"/>
    <w:rsid w:val="00EE401D"/>
    <w:rsid w:val="00EE6AAB"/>
    <w:rsid w:val="00FA1087"/>
    <w:rsid w:val="00FA2FA4"/>
    <w:rsid w:val="00FC0543"/>
    <w:rsid w:val="00FC2167"/>
    <w:rsid w:val="00FC3652"/>
    <w:rsid w:val="00FE5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4D4E"/>
  <w15:docId w15:val="{3CFF9B23-CFBE-47CF-9A9D-C6767ADB4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roid Sans" w:hAnsi="Calibri" w:cs="Calibri"/>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80"/>
    <w:pPr>
      <w:widowControl w:val="0"/>
      <w:suppressAutoHyphens/>
    </w:pPr>
    <w:rPr>
      <w:rFonts w:ascii="Courier New" w:hAnsi="Courier New" w:cs="Courier New"/>
      <w:color w:val="000000"/>
      <w:sz w:val="24"/>
      <w:szCs w:val="24"/>
    </w:rPr>
  </w:style>
  <w:style w:type="paragraph" w:styleId="1">
    <w:name w:val="heading 1"/>
    <w:basedOn w:val="a"/>
    <w:link w:val="10"/>
    <w:uiPriority w:val="99"/>
    <w:qFormat/>
    <w:rsid w:val="00C94280"/>
    <w:pPr>
      <w:keepNext/>
      <w:widowControl/>
      <w:ind w:firstLine="284"/>
      <w:outlineLvl w:val="0"/>
    </w:pPr>
    <w:rPr>
      <w:rFonts w:ascii="Times New Roman" w:eastAsia="Times New Roman" w:hAnsi="Times New Roman"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84CC6"/>
    <w:rPr>
      <w:rFonts w:ascii="Cambria" w:hAnsi="Cambria"/>
      <w:b/>
      <w:bCs/>
      <w:color w:val="000000"/>
      <w:sz w:val="32"/>
      <w:szCs w:val="32"/>
    </w:rPr>
  </w:style>
  <w:style w:type="character" w:customStyle="1" w:styleId="11">
    <w:name w:val="Текст примечания Знак1"/>
    <w:basedOn w:val="a0"/>
    <w:link w:val="a3"/>
    <w:uiPriority w:val="99"/>
    <w:locked/>
    <w:rsid w:val="00C94280"/>
    <w:rPr>
      <w:rFonts w:ascii="Times New Roman" w:hAnsi="Times New Roman" w:cs="Times New Roman"/>
      <w:sz w:val="24"/>
      <w:szCs w:val="24"/>
      <w:lang w:eastAsia="ru-RU"/>
    </w:rPr>
  </w:style>
  <w:style w:type="character" w:customStyle="1" w:styleId="FontStyle77">
    <w:name w:val="Font Style77"/>
    <w:basedOn w:val="a0"/>
    <w:uiPriority w:val="99"/>
    <w:rsid w:val="00C94280"/>
    <w:rPr>
      <w:rFonts w:ascii="Times New Roman" w:hAnsi="Times New Roman" w:cs="Times New Roman"/>
      <w:sz w:val="26"/>
      <w:szCs w:val="26"/>
    </w:rPr>
  </w:style>
  <w:style w:type="character" w:customStyle="1" w:styleId="FontStyle59">
    <w:name w:val="Font Style59"/>
    <w:basedOn w:val="a0"/>
    <w:uiPriority w:val="99"/>
    <w:rsid w:val="00C94280"/>
    <w:rPr>
      <w:rFonts w:ascii="Times New Roman" w:hAnsi="Times New Roman" w:cs="Times New Roman"/>
      <w:b/>
      <w:bCs/>
      <w:sz w:val="26"/>
      <w:szCs w:val="26"/>
    </w:rPr>
  </w:style>
  <w:style w:type="character" w:styleId="a4">
    <w:name w:val="annotation reference"/>
    <w:basedOn w:val="a0"/>
    <w:uiPriority w:val="99"/>
    <w:semiHidden/>
    <w:rsid w:val="00C94280"/>
    <w:rPr>
      <w:sz w:val="16"/>
      <w:szCs w:val="16"/>
    </w:rPr>
  </w:style>
  <w:style w:type="character" w:customStyle="1" w:styleId="a5">
    <w:name w:val="Текст примечания Знак"/>
    <w:basedOn w:val="a0"/>
    <w:uiPriority w:val="99"/>
    <w:rsid w:val="00C94280"/>
    <w:rPr>
      <w:rFonts w:ascii="Times New Roman" w:hAnsi="Times New Roman" w:cs="Times New Roman"/>
      <w:sz w:val="20"/>
      <w:szCs w:val="20"/>
      <w:lang w:eastAsia="ru-RU"/>
    </w:rPr>
  </w:style>
  <w:style w:type="character" w:customStyle="1" w:styleId="a6">
    <w:name w:val="Текст выноски Знак"/>
    <w:basedOn w:val="a0"/>
    <w:uiPriority w:val="99"/>
    <w:semiHidden/>
    <w:rsid w:val="00C94280"/>
    <w:rPr>
      <w:rFonts w:ascii="Tahoma" w:eastAsia="Times New Roman" w:hAnsi="Tahoma" w:cs="Tahoma"/>
      <w:color w:val="000000"/>
      <w:sz w:val="16"/>
      <w:szCs w:val="16"/>
      <w:lang w:eastAsia="ru-RU"/>
    </w:rPr>
  </w:style>
  <w:style w:type="character" w:customStyle="1" w:styleId="-">
    <w:name w:val="Интернет-ссылка"/>
    <w:basedOn w:val="a0"/>
    <w:uiPriority w:val="99"/>
    <w:rsid w:val="00C94280"/>
    <w:rPr>
      <w:color w:val="0000FF"/>
      <w:u w:val="single"/>
    </w:rPr>
  </w:style>
  <w:style w:type="character" w:customStyle="1" w:styleId="a7">
    <w:name w:val="Верх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a8">
    <w:name w:val="Ниж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ListLabel1">
    <w:name w:val="ListLabel 1"/>
    <w:uiPriority w:val="99"/>
    <w:rsid w:val="006D70D6"/>
    <w:rPr>
      <w:b/>
      <w:bCs/>
    </w:rPr>
  </w:style>
  <w:style w:type="character" w:customStyle="1" w:styleId="ListLabel2">
    <w:name w:val="ListLabel 2"/>
    <w:uiPriority w:val="99"/>
    <w:rsid w:val="006D70D6"/>
    <w:rPr>
      <w:b/>
      <w:bCs/>
    </w:rPr>
  </w:style>
  <w:style w:type="character" w:customStyle="1" w:styleId="ListLabel3">
    <w:name w:val="ListLabel 3"/>
    <w:uiPriority w:val="99"/>
    <w:rsid w:val="006D70D6"/>
    <w:rPr>
      <w:b/>
      <w:bCs/>
    </w:rPr>
  </w:style>
  <w:style w:type="character" w:customStyle="1" w:styleId="a9">
    <w:name w:val="Основной текст Знак"/>
    <w:basedOn w:val="a0"/>
    <w:uiPriority w:val="99"/>
    <w:semiHidden/>
    <w:rsid w:val="00084CC6"/>
    <w:rPr>
      <w:rFonts w:ascii="Courier New" w:hAnsi="Courier New" w:cs="Courier New"/>
      <w:color w:val="000000"/>
      <w:sz w:val="24"/>
      <w:szCs w:val="24"/>
    </w:rPr>
  </w:style>
  <w:style w:type="character" w:customStyle="1" w:styleId="TitleChar">
    <w:name w:val="Title Char"/>
    <w:basedOn w:val="a0"/>
    <w:link w:val="aa"/>
    <w:uiPriority w:val="10"/>
    <w:rsid w:val="00084CC6"/>
    <w:rPr>
      <w:rFonts w:ascii="Cambria" w:hAnsi="Cambria"/>
      <w:b/>
      <w:bCs/>
      <w:color w:val="000000"/>
      <w:sz w:val="32"/>
      <w:szCs w:val="32"/>
    </w:rPr>
  </w:style>
  <w:style w:type="character" w:customStyle="1" w:styleId="12">
    <w:name w:val="Текст выноски Знак1"/>
    <w:basedOn w:val="a0"/>
    <w:link w:val="ab"/>
    <w:uiPriority w:val="99"/>
    <w:semiHidden/>
    <w:rsid w:val="00084CC6"/>
    <w:rPr>
      <w:rFonts w:ascii="Courier New" w:hAnsi="Courier New" w:cs="Courier New"/>
      <w:color w:val="000000"/>
      <w:sz w:val="20"/>
      <w:szCs w:val="20"/>
    </w:rPr>
  </w:style>
  <w:style w:type="character" w:customStyle="1" w:styleId="13">
    <w:name w:val="Верхний колонтитул Знак1"/>
    <w:basedOn w:val="a0"/>
    <w:link w:val="ac"/>
    <w:uiPriority w:val="99"/>
    <w:semiHidden/>
    <w:rsid w:val="00084CC6"/>
    <w:rPr>
      <w:rFonts w:ascii="Times New Roman" w:hAnsi="Times New Roman" w:cs="Times New Roman"/>
      <w:color w:val="000000"/>
      <w:sz w:val="0"/>
      <w:szCs w:val="0"/>
    </w:rPr>
  </w:style>
  <w:style w:type="character" w:customStyle="1" w:styleId="2">
    <w:name w:val="Нижний колонтитул Знак2"/>
    <w:basedOn w:val="a0"/>
    <w:link w:val="ad"/>
    <w:uiPriority w:val="99"/>
    <w:semiHidden/>
    <w:rsid w:val="00084CC6"/>
    <w:rPr>
      <w:rFonts w:ascii="Courier New" w:hAnsi="Courier New" w:cs="Courier New"/>
      <w:color w:val="000000"/>
      <w:sz w:val="24"/>
      <w:szCs w:val="24"/>
    </w:rPr>
  </w:style>
  <w:style w:type="character" w:customStyle="1" w:styleId="14">
    <w:name w:val="Нижний колонтитул Знак1"/>
    <w:basedOn w:val="a0"/>
    <w:uiPriority w:val="99"/>
    <w:semiHidden/>
    <w:rsid w:val="00084CC6"/>
    <w:rPr>
      <w:rFonts w:ascii="Courier New" w:hAnsi="Courier New" w:cs="Courier New"/>
      <w:color w:val="000000"/>
      <w:sz w:val="24"/>
      <w:szCs w:val="24"/>
    </w:rPr>
  </w:style>
  <w:style w:type="character" w:customStyle="1" w:styleId="ListLabel4">
    <w:name w:val="ListLabel 4"/>
    <w:rsid w:val="00C94280"/>
    <w:rPr>
      <w:rFonts w:cs="Symbol"/>
    </w:rPr>
  </w:style>
  <w:style w:type="character" w:customStyle="1" w:styleId="ListLabel5">
    <w:name w:val="ListLabel 5"/>
    <w:rsid w:val="00C94280"/>
    <w:rPr>
      <w:b/>
      <w:bCs/>
    </w:rPr>
  </w:style>
  <w:style w:type="character" w:customStyle="1" w:styleId="ListLabel6">
    <w:name w:val="ListLabel 6"/>
    <w:rsid w:val="00C94280"/>
    <w:rPr>
      <w:b/>
      <w:bCs/>
    </w:rPr>
  </w:style>
  <w:style w:type="character" w:customStyle="1" w:styleId="ListLabel7">
    <w:name w:val="ListLabel 7"/>
    <w:rsid w:val="00C94280"/>
    <w:rPr>
      <w:b/>
      <w:bCs/>
    </w:rPr>
  </w:style>
  <w:style w:type="paragraph" w:customStyle="1" w:styleId="15">
    <w:name w:val="Заголовок1"/>
    <w:basedOn w:val="a"/>
    <w:next w:val="ae"/>
    <w:uiPriority w:val="99"/>
    <w:rsid w:val="006D70D6"/>
    <w:pPr>
      <w:keepNext/>
      <w:spacing w:before="240" w:after="120"/>
    </w:pPr>
    <w:rPr>
      <w:rFonts w:ascii="Liberation Sans" w:eastAsia="Droid Sans Fallback" w:hAnsi="Liberation Sans" w:cs="Liberation Sans"/>
      <w:sz w:val="28"/>
      <w:szCs w:val="28"/>
    </w:rPr>
  </w:style>
  <w:style w:type="paragraph" w:styleId="ae">
    <w:name w:val="Body Text"/>
    <w:basedOn w:val="a"/>
    <w:uiPriority w:val="99"/>
    <w:rsid w:val="006D70D6"/>
    <w:pPr>
      <w:spacing w:after="140" w:line="288" w:lineRule="auto"/>
    </w:pPr>
  </w:style>
  <w:style w:type="paragraph" w:styleId="af">
    <w:name w:val="List"/>
    <w:basedOn w:val="a"/>
    <w:uiPriority w:val="99"/>
    <w:semiHidden/>
    <w:rsid w:val="00C94280"/>
    <w:pPr>
      <w:widowControl/>
      <w:ind w:left="283" w:hanging="283"/>
    </w:pPr>
    <w:rPr>
      <w:rFonts w:ascii="Arial" w:eastAsia="Times New Roman" w:hAnsi="Arial" w:cs="Arial"/>
      <w:color w:val="00000A"/>
      <w:lang w:eastAsia="ar-SA"/>
    </w:rPr>
  </w:style>
  <w:style w:type="paragraph" w:styleId="af0">
    <w:name w:val="Title"/>
    <w:basedOn w:val="a"/>
    <w:rsid w:val="00C94280"/>
    <w:pPr>
      <w:suppressLineNumbers/>
      <w:spacing w:before="120" w:after="120"/>
    </w:pPr>
    <w:rPr>
      <w:rFonts w:cs="FreeSans"/>
      <w:i/>
      <w:iCs/>
    </w:rPr>
  </w:style>
  <w:style w:type="paragraph" w:styleId="af1">
    <w:name w:val="index heading"/>
    <w:basedOn w:val="a"/>
    <w:uiPriority w:val="99"/>
    <w:semiHidden/>
    <w:rsid w:val="006D70D6"/>
    <w:pPr>
      <w:suppressLineNumbers/>
    </w:pPr>
  </w:style>
  <w:style w:type="paragraph" w:customStyle="1" w:styleId="aa">
    <w:name w:val="Заглавие"/>
    <w:basedOn w:val="a"/>
    <w:link w:val="TitleChar"/>
    <w:uiPriority w:val="99"/>
    <w:qFormat/>
    <w:rsid w:val="006D70D6"/>
    <w:pPr>
      <w:suppressLineNumbers/>
      <w:spacing w:before="120" w:after="120"/>
    </w:pPr>
    <w:rPr>
      <w:rFonts w:cs="FreeSans"/>
      <w:i/>
      <w:iCs/>
    </w:rPr>
  </w:style>
  <w:style w:type="paragraph" w:styleId="16">
    <w:name w:val="index 1"/>
    <w:basedOn w:val="a"/>
    <w:autoRedefine/>
    <w:uiPriority w:val="99"/>
    <w:semiHidden/>
    <w:rsid w:val="00C94280"/>
    <w:pPr>
      <w:ind w:left="240" w:hanging="240"/>
    </w:pPr>
  </w:style>
  <w:style w:type="paragraph" w:styleId="af2">
    <w:name w:val="List Paragraph"/>
    <w:basedOn w:val="a"/>
    <w:uiPriority w:val="34"/>
    <w:qFormat/>
    <w:rsid w:val="00C94280"/>
    <w:pPr>
      <w:ind w:left="720"/>
    </w:pPr>
  </w:style>
  <w:style w:type="paragraph" w:customStyle="1" w:styleId="Style11">
    <w:name w:val="Style11"/>
    <w:basedOn w:val="a"/>
    <w:uiPriority w:val="99"/>
    <w:rsid w:val="00C94280"/>
    <w:pPr>
      <w:spacing w:line="319" w:lineRule="exact"/>
      <w:ind w:firstLine="725"/>
      <w:jc w:val="both"/>
    </w:pPr>
    <w:rPr>
      <w:rFonts w:cs="Times New Roman"/>
      <w:color w:val="00000A"/>
    </w:rPr>
  </w:style>
  <w:style w:type="paragraph" w:customStyle="1" w:styleId="Style5">
    <w:name w:val="Style5"/>
    <w:basedOn w:val="a"/>
    <w:uiPriority w:val="99"/>
    <w:rsid w:val="00C94280"/>
    <w:pPr>
      <w:jc w:val="center"/>
    </w:pPr>
    <w:rPr>
      <w:rFonts w:cs="Times New Roman"/>
      <w:color w:val="00000A"/>
    </w:rPr>
  </w:style>
  <w:style w:type="paragraph" w:customStyle="1" w:styleId="Style13">
    <w:name w:val="Style13"/>
    <w:basedOn w:val="a"/>
    <w:uiPriority w:val="99"/>
    <w:rsid w:val="00C94280"/>
    <w:pPr>
      <w:spacing w:line="317" w:lineRule="exact"/>
    </w:pPr>
    <w:rPr>
      <w:rFonts w:cs="Times New Roman"/>
      <w:color w:val="00000A"/>
    </w:rPr>
  </w:style>
  <w:style w:type="paragraph" w:customStyle="1" w:styleId="Style46">
    <w:name w:val="Style46"/>
    <w:basedOn w:val="a"/>
    <w:uiPriority w:val="99"/>
    <w:rsid w:val="00C94280"/>
    <w:pPr>
      <w:spacing w:line="317" w:lineRule="exact"/>
    </w:pPr>
    <w:rPr>
      <w:rFonts w:cs="Times New Roman"/>
      <w:color w:val="00000A"/>
    </w:rPr>
  </w:style>
  <w:style w:type="paragraph" w:styleId="a3">
    <w:name w:val="annotation text"/>
    <w:basedOn w:val="a"/>
    <w:link w:val="11"/>
    <w:uiPriority w:val="99"/>
    <w:semiHidden/>
    <w:rsid w:val="00C94280"/>
    <w:pPr>
      <w:widowControl/>
    </w:pPr>
    <w:rPr>
      <w:rFonts w:ascii="Times New Roman" w:eastAsia="Times New Roman" w:hAnsi="Times New Roman" w:cs="Times New Roman"/>
      <w:color w:val="00000A"/>
      <w:sz w:val="20"/>
      <w:szCs w:val="20"/>
    </w:rPr>
  </w:style>
  <w:style w:type="paragraph" w:styleId="ab">
    <w:name w:val="Balloon Text"/>
    <w:basedOn w:val="a"/>
    <w:link w:val="12"/>
    <w:uiPriority w:val="99"/>
    <w:semiHidden/>
    <w:rsid w:val="00C94280"/>
    <w:rPr>
      <w:rFonts w:ascii="Tahoma" w:hAnsi="Tahoma" w:cs="Tahoma"/>
      <w:sz w:val="16"/>
      <w:szCs w:val="16"/>
    </w:rPr>
  </w:style>
  <w:style w:type="paragraph" w:styleId="ac">
    <w:name w:val="header"/>
    <w:basedOn w:val="a"/>
    <w:link w:val="13"/>
    <w:uiPriority w:val="99"/>
    <w:rsid w:val="00C94280"/>
    <w:pPr>
      <w:tabs>
        <w:tab w:val="center" w:pos="4677"/>
        <w:tab w:val="right" w:pos="9355"/>
      </w:tabs>
    </w:pPr>
  </w:style>
  <w:style w:type="paragraph" w:styleId="ad">
    <w:name w:val="footer"/>
    <w:basedOn w:val="a"/>
    <w:link w:val="2"/>
    <w:uiPriority w:val="99"/>
    <w:rsid w:val="00C94280"/>
    <w:pPr>
      <w:tabs>
        <w:tab w:val="center" w:pos="4677"/>
        <w:tab w:val="right" w:pos="9355"/>
      </w:tabs>
    </w:pPr>
  </w:style>
  <w:style w:type="paragraph" w:styleId="20">
    <w:name w:val="List Bullet 2"/>
    <w:basedOn w:val="a"/>
    <w:uiPriority w:val="99"/>
    <w:semiHidden/>
    <w:rsid w:val="00C94280"/>
    <w:pPr>
      <w:ind w:left="566" w:hanging="283"/>
    </w:pPr>
  </w:style>
  <w:style w:type="paragraph" w:customStyle="1" w:styleId="af3">
    <w:name w:val="Содержимое таблицы"/>
    <w:basedOn w:val="a"/>
    <w:uiPriority w:val="99"/>
    <w:rsid w:val="006D70D6"/>
  </w:style>
  <w:style w:type="paragraph" w:customStyle="1" w:styleId="af4">
    <w:name w:val="Заголовок таблицы"/>
    <w:basedOn w:val="af3"/>
    <w:uiPriority w:val="99"/>
    <w:rsid w:val="006D70D6"/>
  </w:style>
  <w:style w:type="table" w:styleId="af5">
    <w:name w:val="Table Grid"/>
    <w:basedOn w:val="a1"/>
    <w:rsid w:val="00C942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basedOn w:val="a0"/>
    <w:locked/>
    <w:rsid w:val="00165880"/>
    <w:rPr>
      <w:color w:val="0000FF" w:themeColor="hyperlink"/>
      <w:u w:val="single"/>
    </w:rPr>
  </w:style>
  <w:style w:type="character" w:customStyle="1" w:styleId="10">
    <w:name w:val="Заголовок 1 Знак"/>
    <w:basedOn w:val="a0"/>
    <w:link w:val="1"/>
    <w:uiPriority w:val="99"/>
    <w:locked/>
    <w:rsid w:val="00C8125C"/>
    <w:rPr>
      <w:rFonts w:ascii="Times New Roman" w:eastAsia="Times New Roman" w:hAnsi="Times New Roman" w:cs="Times New Roman"/>
      <w:color w:val="00000A"/>
      <w:sz w:val="24"/>
      <w:szCs w:val="24"/>
    </w:rPr>
  </w:style>
  <w:style w:type="paragraph" w:styleId="af7">
    <w:name w:val="Normal (Web)"/>
    <w:basedOn w:val="a"/>
    <w:rsid w:val="001516A0"/>
    <w:pPr>
      <w:widowControl/>
      <w:suppressAutoHyphens w:val="0"/>
      <w:spacing w:before="100" w:beforeAutospacing="1" w:after="100" w:afterAutospacing="1"/>
    </w:pPr>
    <w:rPr>
      <w:rFonts w:ascii="Times New Roman" w:eastAsia="Times New Roman" w:hAnsi="Times New Roman" w:cs="Times New Roman"/>
      <w:color w:val="auto"/>
    </w:rPr>
  </w:style>
  <w:style w:type="table" w:customStyle="1" w:styleId="17">
    <w:name w:val="Сетка таблицы1"/>
    <w:basedOn w:val="a1"/>
    <w:next w:val="af5"/>
    <w:rsid w:val="0022472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C1D62"/>
    <w:rPr>
      <w:color w:val="605E5C"/>
      <w:shd w:val="clear" w:color="auto" w:fill="E1DFDD"/>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848D2"/>
    <w:pPr>
      <w:widowControl/>
      <w:suppressAutoHyphens w:val="0"/>
    </w:pPr>
    <w:rPr>
      <w:rFonts w:ascii="Times New Roman" w:eastAsia="Times New Roman" w:hAnsi="Times New Roman" w:cs="Times New Roman"/>
      <w:color w:val="auto"/>
      <w:sz w:val="20"/>
      <w:szCs w:val="20"/>
      <w:lang w:val="en-US" w:eastAsia="x-none"/>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848D2"/>
    <w:rPr>
      <w:rFonts w:ascii="Times New Roman" w:eastAsia="Times New Roman" w:hAnsi="Times New Roman" w:cs="Times New Roman"/>
      <w:sz w:val="20"/>
      <w:szCs w:val="20"/>
      <w:lang w:val="en-US" w:eastAsia="x-none"/>
    </w:rPr>
  </w:style>
  <w:style w:type="character" w:styleId="afa">
    <w:name w:val="footnote reference"/>
    <w:link w:val="18"/>
    <w:rsid w:val="004848D2"/>
    <w:rPr>
      <w:vertAlign w:val="superscript"/>
    </w:rPr>
  </w:style>
  <w:style w:type="paragraph" w:customStyle="1" w:styleId="18">
    <w:name w:val="Знак сноски1"/>
    <w:link w:val="afa"/>
    <w:rsid w:val="004848D2"/>
    <w:rPr>
      <w:vertAlign w:val="superscript"/>
    </w:rPr>
  </w:style>
  <w:style w:type="paragraph" w:styleId="afb">
    <w:name w:val="endnote text"/>
    <w:basedOn w:val="a"/>
    <w:link w:val="afc"/>
    <w:uiPriority w:val="99"/>
    <w:semiHidden/>
    <w:unhideWhenUsed/>
    <w:rsid w:val="00385B04"/>
    <w:rPr>
      <w:sz w:val="20"/>
      <w:szCs w:val="20"/>
    </w:rPr>
  </w:style>
  <w:style w:type="character" w:customStyle="1" w:styleId="afc">
    <w:name w:val="Текст концевой сноски Знак"/>
    <w:basedOn w:val="a0"/>
    <w:link w:val="afb"/>
    <w:uiPriority w:val="99"/>
    <w:semiHidden/>
    <w:rsid w:val="00385B04"/>
    <w:rPr>
      <w:rFonts w:ascii="Courier New" w:hAnsi="Courier New" w:cs="Courier New"/>
      <w:color w:val="000000"/>
      <w:sz w:val="20"/>
      <w:szCs w:val="20"/>
    </w:rPr>
  </w:style>
  <w:style w:type="character" w:styleId="afd">
    <w:name w:val="endnote reference"/>
    <w:basedOn w:val="a0"/>
    <w:uiPriority w:val="99"/>
    <w:semiHidden/>
    <w:unhideWhenUsed/>
    <w:rsid w:val="00385B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049219">
      <w:bodyDiv w:val="1"/>
      <w:marLeft w:val="0"/>
      <w:marRight w:val="0"/>
      <w:marTop w:val="0"/>
      <w:marBottom w:val="0"/>
      <w:divBdr>
        <w:top w:val="none" w:sz="0" w:space="0" w:color="auto"/>
        <w:left w:val="none" w:sz="0" w:space="0" w:color="auto"/>
        <w:bottom w:val="none" w:sz="0" w:space="0" w:color="auto"/>
        <w:right w:val="none" w:sz="0" w:space="0" w:color="auto"/>
      </w:divBdr>
    </w:div>
    <w:div w:id="876892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05148.html" TargetMode="External"/><Relationship Id="rId18" Type="http://schemas.openxmlformats.org/officeDocument/2006/relationships/hyperlink" Target="https://www.iprbookshop.ru/114941.html"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ohranatruda.ru"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book.ru/book/929621"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www.iprbookshop.ru/129939.html" TargetMode="External"/><Relationship Id="rId20" Type="http://schemas.openxmlformats.org/officeDocument/2006/relationships/hyperlink" Target="https://www.iprbookshop.ru/12463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doi.org/10.23682/106625"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doi.org/10.23682/105148"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prbookshop.ru/105149.html" TargetMode="External"/><Relationship Id="rId22" Type="http://schemas.openxmlformats.org/officeDocument/2006/relationships/hyperlink" Target="https://www.technormativ.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9C9A3-35E4-4E07-B7E7-CA0E241D1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16</Pages>
  <Words>3657</Words>
  <Characters>20846</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Korobeynikova</dc:creator>
  <cp:lastModifiedBy>User</cp:lastModifiedBy>
  <cp:revision>124</cp:revision>
  <cp:lastPrinted>2022-04-11T06:36:00Z</cp:lastPrinted>
  <dcterms:created xsi:type="dcterms:W3CDTF">2013-10-03T06:47:00Z</dcterms:created>
  <dcterms:modified xsi:type="dcterms:W3CDTF">2024-10-22T08:40:00Z</dcterms:modified>
  <dc:language>ru-RU</dc:language>
</cp:coreProperties>
</file>